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Educación da la razón a FSIE Madrid sobre la colegiación de los docentes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informe de la Consejería de Educación sobre la colegiación de los docentes de los centros privados y concertados da la razón a FSIE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FSIE Madrid ha sido “el único sindicato que inició en diciembre de 2019 una campaña en redes sociales y de recogida de firmas en contra de la colegiación obligatoria. La Dirección General emite un informe dando la razón a lo que FSIE Madrid siempre ha defendido, estableciendo la libertad de aquellos docentes que deseen colegiarse o no. FSIE Madrid lamenta que “el Colegio Oficial de Docentes lleva años informando de la obligatoriedad de la colegiación para los docentes de centros privados y concertados”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FSIE Madrid ha sido “el único sindicato que, desde diciembre de 2019 a través de una campaña en redes sociales y de recogida de firmas, ha estado en contra de la colegiación obligatoria que reivindicaba el Colegio Oficial de Docentes para los trabajadores de los centros privados y concertados de la Comunidad de Madrid”.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es así, que desde hace mucho tiempo el sindicato independiente de enseñanza y atención a la discapacidad de Madrid ha defendido la libertad de los docentes para elegir si desean colegiarse o no, y ha solicitado “un posicionamiento público a la Dirección General de Educación Concertada, Becas y Ayudas al Estudio referente a la colegiación de los docentes”.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afirman desde FSIE Madrid, “considerábamos muy necesario dicho análisis de la Administración Educativa para esclarecer y rebatir su obligatoriedad, tal y como siempre han defendido desde el Colegio de Docentes de Madrid”.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“Desde hace años, el Colegio Oficial de Doctores y Licenciados en Filosofía y Letras y Ciencias de la Comunidad de Madrid, ahora también autodenominado Colegio Oficial de Docentes, viene informando de la obligatoriedad de la colegiación para los docentes que trabajamos en los centros privados y concertados de nuestraComunidad. Varias han sido sus campañas en las que se presionaba a trabajadores y a centros educativos mediante cartas personalizadas requiriendo la colegiación de forma, incluso, amenazante”, aseguran desde el sindicato madrileño.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explican desde FSIE Madrid, “tras una sentencia en octubre de 2019, en la que un Juzgado de Instancia se pronunciaba a favor del Colegio Oficial de Docentes, éste inició una nueva maniobra en los centros educativos privados y concertados solicitando los datos de sus profesores, para así tener acceso directo a los listados de los trabajadores”.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FSIE Madrid ha solicitado durante años que la Administración se pronunciara.FSIE Madrid fue “el único sindicato que lanzó una campaña en diciembre de 2019 en redes sociales y de recogida de firmas en contra de estas acciones y en contra de la colegiación obligatoria”. En esta defensa de los docentes, y “ante estas presiones del Colegio de Doctores 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Licenciados”, FSIE Madrid ha solicitado a lo largo de todos estos años a la Administración que se pronunciara al respecto porque “consideramos, entre otras razones, que la Consejería de Educación, a través del cuerpo de Inspectores, es parte garante de la buena praxis de los docentes de los centros privados y concertados”, afirman.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Informe de la Comunidad de Madrid ante la histórica reivindicación de FSIE Madrid.“Tras exponer este problema en repetidas ocasiones a los representantes de la Consejería, e impulsado por el propio Colegio de Doctores y Licenciados, la Dirección General ha emitido un informe, realizado por los servicios jurídicos de la Administración de la Dirección General, donde se da la razón a lo que FSIE Madrid siempre ha defendido, estableciendo la libertad de aquellos docentes que deseen colegiarse o no”, aseguran desde el sindicato.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FSIE Madrid ha sido “el único sindicato que se ha posicionado y llevado a cabo cuantas acciones han estado de nuestra mano para defender a los trabajadores de las distintas medidas de presión y por la libre colegiación”, y afirman que seguirán velando por “unas condiciones de trabajo siempre ajustadas a derecho”.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J. del Castillo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671 437 432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https://www.notasdeprensa.es/educacion-da-la-razon-a-fsie-madrid-sobre-la_1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Sociedad Madrid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