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Eastern Shipbuilding Group, en Florida, firma el contrato de FORAN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Eastern Shipbuilding Group, en Florida, firma el contrato de FORAN</w:t>
            </w:r>
          </w:p>
          <w:p>
            <w:pPr>
              <w:ind w:left="-284" w:right="-427"/>
              <w:jc w:val="both"/>
              <w:rPr>
                <w:rFonts/>
                <w:color w:val="262626" w:themeColor="text1" w:themeTint="D9"/>
              </w:rPr>
            </w:pPr>
            <w:r>
              <w:t>17/09/2013</w:t>
            </w:r>
          </w:p>
          <w:p>
            <w:pPr>
              <w:ind w:left="-284" w:right="-427"/>
              <w:jc w:val="both"/>
              <w:rPr>
                <w:rFonts/>
                <w:color w:val="262626" w:themeColor="text1" w:themeTint="D9"/>
              </w:rPr>
            </w:pPr>
            <w:r>
              <w:t>Eastern Shipbuilding Group, Inc. (Eastern) ha firmado el acuerdo con la empresa española SENER Ingeniería y Sistemas, S.A. (SENER) para la licencia de uso del sistema de CAD/CAM FORAN, para sus actividades de construcción naval. La compra de FORAN supone un paso decisivo para Eastern, como pieza fundamental para aumentar la capacidad técnica de sus oficinas de diseño en los astilleros de Panama City, en Florida, EEUU.</w:t>
            </w:r>
          </w:p>
          <w:p>
            <w:pPr>
              <w:ind w:left="-284" w:right="-427"/>
              <w:jc w:val="both"/>
              <w:rPr>
                <w:rFonts/>
                <w:color w:val="262626" w:themeColor="text1" w:themeTint="D9"/>
              </w:rPr>
            </w:pPr>
            <w:r>
              <w:t>El acuerdo contempla la implementación completa del sistema FORAN, que incluye: Formas, Disposición General y Arquitectura Naval, Estructura, Armamento, Diseño de electricidad y Dibujo. Los ingenieros y diseñadores han recibido entrenamientos en las oficinas de Eastern en todas las disciplinas de FORAN, durante el verano. Eastern ha comenzado un nuevo proyecto con FORAN, un buque multipropósito de apoyo a plataformas de 340 pies de eslora, el primero de dos unidades, con el objetivo de mejorar la calidad del diseño y evitar errores costosos durante la fase de producción.</w:t>
            </w:r>
          </w:p>
          <w:p>
            <w:pPr>
              <w:ind w:left="-284" w:right="-427"/>
              <w:jc w:val="both"/>
              <w:rPr>
                <w:rFonts/>
                <w:color w:val="262626" w:themeColor="text1" w:themeTint="D9"/>
              </w:rPr>
            </w:pPr>
            <w:r>
              <w:t>Eastern es una compañía dedicada a la construcción naval desde 1976. Comenzó como constructor de pesqueros para más adelante centrarse en buques offshore. La empresa ofrece una gran experiencia y una gran capacidad de adaptación a los requerimientos más exigentes de los clientes. FORAN va a ser una aplicación clave en la optimización tanto del diseño como de la construcción e integración de buques en los dos astilleros que posee la compañía en Florida.</w:t>
            </w:r>
          </w:p>
          <w:p>
            <w:pPr>
              <w:ind w:left="-284" w:right="-427"/>
              <w:jc w:val="both"/>
              <w:rPr>
                <w:rFonts/>
                <w:color w:val="262626" w:themeColor="text1" w:themeTint="D9"/>
              </w:rPr>
            </w:pPr>
            <w:r>
              <w:t>SENER se muestra muy satisfecho de la expansión reciente de FORAN en EEUU.</w:t>
            </w:r>
          </w:p>
          <w:p>
            <w:pPr>
              <w:ind w:left="-284" w:right="-427"/>
              <w:jc w:val="both"/>
              <w:rPr>
                <w:rFonts/>
                <w:color w:val="262626" w:themeColor="text1" w:themeTint="D9"/>
              </w:rPr>
            </w:pPr>
            <w:r>
              <w:t>Firma del contrato, desde la derecha: Verónica Alonso, Responsable de Área de América del Norte, SENER Naval, Kenneth R. Munroe, Vicepresidente ejecutivo y Jefe de Operaciones de Eastern, Rodrigo Pérez, Director de Proyecto, SENER Naval y dos especialistas de sistemas de Eastern.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https://www.notasdeprensa.es/eastern-shipbuilding-group-en-florida-firma-el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