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DrAuto88 presenta el DR 4.0 FAMILY SUV GLP, un SUV familiar bifuel asequible y respetuoso con 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Drauto88 es el concesionario oficial de DR en Barcelona, con una red de talleres oficiales en toda España junto con el grupo Delfín talleres. Todos sus vehículos cuentan con 5 años de garantía. Forman parte del Grupo Auto88Group, más conocido como Auto88, con más de 35 años de experiencia en el sector de la automoción. Para que conducir sea siempre un auténtico placer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DR 4.0 Family Suv Glp?El DR 4.0 Family Suv Glp es un coche de tamaño medio que ofrece una combinación atractiva con un precio muy asequible, gran eficiencia y versatilidad. Está disponible en una variedad de acabados y configuraciones, lo que lo convierte en una opción adecuada para una amplia gama de necesidades.</w:t>
            </w:r>
          </w:p>
          <w:p>
            <w:pPr>
              <w:ind w:left="-284" w:right="-427"/>
              <w:jc w:val="both"/>
              <w:rPr>
                <w:rFonts/>
                <w:color w:val="262626" w:themeColor="text1" w:themeTint="D9"/>
              </w:rPr>
            </w:pPr>
            <w:r>
              <w:t>A continuación se detallan todos los aspectos de este modelo de automóvil, desde su diseño y características generales hasta su rendimiento y seguridad. </w:t>
            </w:r>
          </w:p>
          <w:p>
            <w:pPr>
              <w:ind w:left="-284" w:right="-427"/>
              <w:jc w:val="both"/>
              <w:rPr>
                <w:rFonts/>
                <w:color w:val="262626" w:themeColor="text1" w:themeTint="D9"/>
              </w:rPr>
            </w:pPr>
            <w:r>
              <w:t>DiseñoEl DR 4.0 Family Suv Glp tiene un diseño atractivo y moderno. Su exterior destaca por sus líneas fluidas y su parrilla frontal de gran tamaño. La parrilla está enmarcada por faros LED que le dan un aspecto dinámico y deportivo. Los laterales del coche van marcados por nervaduras que le dan una mayor sensación de robustez. La parte trasera del coche está rematada por unos faros LED de diseño vertical.</w:t>
            </w:r>
          </w:p>
          <w:p>
            <w:pPr>
              <w:ind w:left="-284" w:right="-427"/>
              <w:jc w:val="both"/>
              <w:rPr>
                <w:rFonts/>
                <w:color w:val="262626" w:themeColor="text1" w:themeTint="D9"/>
              </w:rPr>
            </w:pPr>
            <w:r>
              <w:t>InteriorEl interior es espacioso y confortable. El salpicadero está presidido por una pantalla táctil de 9 pulgadas que alberga el sistema de infoentretenimiento. El volante es multifuncional y permite controlar el sistema de audio, el navegador y el sistema de climatización. Los asientos son cómodos y ofrecen un buen apoyo. El maletero tiene una capacidad de 420 litros, lo que es suficiente para el uso diario.</w:t>
            </w:r>
          </w:p>
          <w:p>
            <w:pPr>
              <w:ind w:left="-284" w:right="-427"/>
              <w:jc w:val="both"/>
              <w:rPr>
                <w:rFonts/>
                <w:color w:val="262626" w:themeColor="text1" w:themeTint="D9"/>
              </w:rPr>
            </w:pPr>
            <w:r>
              <w:t>El modelo está disponible en tres acabados: Comfort, Luxury y Exclusive. El "Comfort" es el más básico y cuenta con llantas de acero de 16 pulgadas, faros antiniebla delanteros, aire acondicionado manual, radio con pantalla táctil de 9 pulgadas y seis altavoces, sensor de parking trasero y seis airbags. El acabado "Luxury" añade llantas de aleación de 17 pulgadas, faros LED, climatización automática, cámara de visión trasera, navegador GPS y asistente de aparcamiento. El acabado "Exclusive" es el más completo y añade techo solar panorámico, asientos de cuero, sistema de sonido JBL con ocho altavoces y sensores de aparcamiento delanteros.</w:t>
            </w:r>
          </w:p>
          <w:p>
            <w:pPr>
              <w:ind w:left="-284" w:right="-427"/>
              <w:jc w:val="both"/>
              <w:rPr>
                <w:rFonts/>
                <w:color w:val="262626" w:themeColor="text1" w:themeTint="D9"/>
              </w:rPr>
            </w:pPr>
            <w:r>
              <w:t>Espacio de cargaEl DR 4.0 Family Suv Glp tiene un gran espacio de carga. El maletero cuenta con una capacidad de 510 litros, que se puede ampliar a 1.330 litros al plegar los asientos traseros.</w:t>
            </w:r>
          </w:p>
          <w:p>
            <w:pPr>
              <w:ind w:left="-284" w:right="-427"/>
              <w:jc w:val="both"/>
              <w:rPr>
                <w:rFonts/>
                <w:color w:val="262626" w:themeColor="text1" w:themeTint="D9"/>
              </w:rPr>
            </w:pPr>
            <w:r>
              <w:t>Es ideal para familias y empresas. Lo suficientemente amplio para llevar el equipaje en un viaje familiar o para transportar materiales para el trabajo.</w:t>
            </w:r>
          </w:p>
          <w:p>
            <w:pPr>
              <w:ind w:left="-284" w:right="-427"/>
              <w:jc w:val="both"/>
              <w:rPr>
                <w:rFonts/>
                <w:color w:val="262626" w:themeColor="text1" w:themeTint="D9"/>
              </w:rPr>
            </w:pPr>
            <w:r>
              <w:t>MotorModelo disponible con un motor GLP de 1,5 litros que produce 115 CV. Una opción atractiva para las familias y empresas que buscan un coche eficiente y asequible.</w:t>
            </w:r>
          </w:p>
          <w:p>
            <w:pPr>
              <w:ind w:left="-284" w:right="-427"/>
              <w:jc w:val="both"/>
              <w:rPr>
                <w:rFonts/>
                <w:color w:val="262626" w:themeColor="text1" w:themeTint="D9"/>
              </w:rPr>
            </w:pPr>
            <w:r>
              <w:t>Dicho motor ofrece un consumo de combustible de 7,2 l/100 km en ciclo urbano y 5,5 l/100 km en ciclo extraurbano. Esto lo convierte en una opción muy eficiente para el transporte dentro de la ciudad y viajes de larga distancia.</w:t>
            </w:r>
          </w:p>
          <w:p>
            <w:pPr>
              <w:ind w:left="-284" w:right="-427"/>
              <w:jc w:val="both"/>
              <w:rPr>
                <w:rFonts/>
                <w:color w:val="262626" w:themeColor="text1" w:themeTint="D9"/>
              </w:rPr>
            </w:pPr>
            <w:r>
              <w:t>SeguridadEl DR 4.0 Family Suv Glp está equipado con una variedad de características de seguridad, como frenos ABS, control de estabilidad y airbags frontales, laterales y de cortina. El coche ha obtenido una calificación de seguridad de cinco estrellas en las pruebas de Euro NCAP. </w:t>
            </w:r>
          </w:p>
          <w:p>
            <w:pPr>
              <w:ind w:left="-284" w:right="-427"/>
              <w:jc w:val="both"/>
              <w:rPr>
                <w:rFonts/>
                <w:color w:val="262626" w:themeColor="text1" w:themeTint="D9"/>
              </w:rPr>
            </w:pPr>
            <w:r>
              <w:t>PrecioGran promoción del DR 4.0 Family Suv GLP a un precio irresistible, a partir de 18.900 € </w:t>
            </w:r>
          </w:p>
          <w:p>
            <w:pPr>
              <w:ind w:left="-284" w:right="-427"/>
              <w:jc w:val="both"/>
              <w:rPr>
                <w:rFonts/>
                <w:color w:val="262626" w:themeColor="text1" w:themeTint="D9"/>
              </w:rPr>
            </w:pPr>
            <w:r>
              <w:t>Eco-amigable, ahorrar en combustible y cuidar el medio ambiente.Financiamiento flexible para todos, "hazlo tuyo hoy mismo".Promoción válida por tiempo limitado. Con concesionarios en toda España para una prueba de conducción.5 años de garantía y 5 mantenimientos (cambio de filtro y aceite).Entrega Inmediata.     Un coche asequible que ofrece una excelente relación calidad-precio.</w:t>
            </w:r>
          </w:p>
          <w:p>
            <w:pPr>
              <w:ind w:left="-284" w:right="-427"/>
              <w:jc w:val="both"/>
              <w:rPr>
                <w:rFonts/>
                <w:color w:val="262626" w:themeColor="text1" w:themeTint="D9"/>
              </w:rPr>
            </w:pPr>
            <w:r>
              <w:t>Características adicionalesEl DR 4.0 Family Suv Glp ofrece una serie de características adicionales que lo convierten en una opción atractiva para familias y empresas. Estas características incluyen:</w:t>
            </w:r>
          </w:p>
          <w:p>
            <w:pPr>
              <w:ind w:left="-284" w:right="-427"/>
              <w:jc w:val="both"/>
              <w:rPr>
                <w:rFonts/>
                <w:color w:val="262626" w:themeColor="text1" w:themeTint="D9"/>
              </w:rPr>
            </w:pPr>
            <w:r>
              <w:t>Asientos traseros abatibles: los asientos traseros se pueden plegar para aumentar el espacio de carga.</w:t>
            </w:r>
          </w:p>
          <w:p>
            <w:pPr>
              <w:ind w:left="-284" w:right="-427"/>
              <w:jc w:val="both"/>
              <w:rPr>
                <w:rFonts/>
                <w:color w:val="262626" w:themeColor="text1" w:themeTint="D9"/>
              </w:rPr>
            </w:pPr>
            <w:r>
              <w:t>Control de crucero: el control de crucero ayuda a mantener una velocidad constante, lo que puede ser útil en viajes largos.</w:t>
            </w:r>
          </w:p>
          <w:p>
            <w:pPr>
              <w:ind w:left="-284" w:right="-427"/>
              <w:jc w:val="both"/>
              <w:rPr>
                <w:rFonts/>
                <w:color w:val="262626" w:themeColor="text1" w:themeTint="D9"/>
              </w:rPr>
            </w:pPr>
            <w:r>
              <w:t>Cámara de marcha atrás: la cámara de marcha atrás ayuda a ver lo que hay detrás del coche en el momento de aparcar.</w:t>
            </w:r>
          </w:p>
          <w:p>
            <w:pPr>
              <w:ind w:left="-284" w:right="-427"/>
              <w:jc w:val="both"/>
              <w:rPr>
                <w:rFonts/>
                <w:color w:val="262626" w:themeColor="text1" w:themeTint="D9"/>
              </w:rPr>
            </w:pPr>
            <w:r>
              <w:t>En líneas generales, este modelo de DR es una excelente opción para los conductores que buscan un SUV familiar asequible y respetuoso con el medio ambiente. Su diseño atractivo, su equipamiento completo y su etiqueta ECO lo convierten en una alternativa muy interesante a los vehículos de gasolina y diésel tradicionales.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 de Arostegui</w:t>
      </w:r>
    </w:p>
    <w:p w:rsidR="00C31F72" w:rsidRDefault="00C31F72" w:rsidP="00AB63FE">
      <w:pPr>
        <w:pStyle w:val="Sinespaciado"/>
        <w:spacing w:line="276" w:lineRule="auto"/>
        <w:ind w:left="-284"/>
        <w:rPr>
          <w:rFonts w:ascii="Arial" w:hAnsi="Arial" w:cs="Arial"/>
        </w:rPr>
      </w:pPr>
      <w:r>
        <w:rPr>
          <w:rFonts w:ascii="Arial" w:hAnsi="Arial" w:cs="Arial"/>
        </w:rPr>
        <w:t>DrAuto88</w:t>
      </w:r>
    </w:p>
    <w:p w:rsidR="00AB63FE" w:rsidRDefault="00C31F72" w:rsidP="00AB63FE">
      <w:pPr>
        <w:pStyle w:val="Sinespaciado"/>
        <w:spacing w:line="276" w:lineRule="auto"/>
        <w:ind w:left="-284"/>
        <w:rPr>
          <w:rFonts w:ascii="Arial" w:hAnsi="Arial" w:cs="Arial"/>
        </w:rPr>
      </w:pPr>
      <w:r>
        <w:rPr>
          <w:rFonts w:ascii="Arial" w:hAnsi="Arial" w:cs="Arial"/>
        </w:rPr>
        <w:t>653023658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https://www.notasdeprensa.es/drauto88-presenta-el-dr-4-0-family-suv-glp-un_1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Consumo Movilidad y Transporte Industria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