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 Ana Martínez, dermatóloga de Policlínica Gipuzkoa: "El daño acumulado por los rayos solares es un factor clave en la aparición de manchas en la piel"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cuidar la piel es fundamental utilizar un buen fotoprotector a diario, no solo en verano, ya que la exposición a diferentes tipos de luz también puede influir en la aparición de manchas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intensifica los léntigos solares, que son manchas de hiperpigmentación provocadas por la exposición al sol, especialmente en las mujeres. Estas manchas oscuras pueden aparecer en cualquier momento, pero generalmente empiezan a ser más visibles en personas de mediana edad. Según la dermatóloga de Policlínica Gipuzkoa, Ana Martínez, la mayoría de estas manchas son benignas y están relacionadas principalmente con la exposición solar. "El daño acumulado por los rayos solares a lo largo de nuestra vida es un factor clave en la aparición de manchas solares, conocidas como léntigos solares, que suelen ser planas y no palpables," explica la dermatóloga de Policlínica Gipuzkoa Ana Martínez. </w:t>
            </w:r>
          </w:p>
          <w:p>
            <w:pPr>
              <w:ind w:left="-284" w:right="-427"/>
              <w:jc w:val="both"/>
              <w:rPr>
                <w:rFonts/>
                <w:color w:val="262626" w:themeColor="text1" w:themeTint="D9"/>
              </w:rPr>
            </w:pPr>
            <w:r>
              <w:t>Además de los léntigos solares, la dermatóloga de Policlínica Gipuzkoa cuenta que "existen otros tipos de manchas frecuentes, como las queratosis seborreicas, que a menudo se pueden palpar y están más relacionadas con factores genéticos y el envejecimiento. Estas manchas no están necesariamente vinculadas al sol, sino que tienen un componente genético y aparecen con la edad", añade.</w:t>
            </w:r>
          </w:p>
          <w:p>
            <w:pPr>
              <w:ind w:left="-284" w:right="-427"/>
              <w:jc w:val="both"/>
              <w:rPr>
                <w:rFonts/>
                <w:color w:val="262626" w:themeColor="text1" w:themeTint="D9"/>
              </w:rPr>
            </w:pPr>
            <w:r>
              <w:t>Para protegernos del sol y prevenir estas manchas, la dermatóloga de Policlínica Gipuzkoa recomienda usar un buen fotoprotector a diario, "no solo en verano sino durante todo el año, ya que la exposición a diferentes tipos de luz, incluidas las de las pantallas y lámparas, también puede influir en la aparición de manchas". También ha subrayado la importancia de elegir "un fotoprotector que cubra todos los espectros de luz y que sea adecuado para nuestro tipo de piel, ya sea más fluido o más denso según las necesidades individuales".</w:t>
            </w:r>
          </w:p>
          <w:p>
            <w:pPr>
              <w:ind w:left="-284" w:right="-427"/>
              <w:jc w:val="both"/>
              <w:rPr>
                <w:rFonts/>
                <w:color w:val="262626" w:themeColor="text1" w:themeTint="D9"/>
              </w:rPr>
            </w:pPr>
            <w:r>
              <w:t>Además de hacer uso de una protección solar en crema, la dermatóloga de Policlínica Gipuzkoa sugiere el uso de cápsulas de fotoprotección oral como complemento, aunque recalca que "no sustituyen a la crema y se recomienda empezar a tomarlas aproximadamente un mes antes de la mayor exposición solar, por ejemplo en primavera". </w:t>
            </w:r>
          </w:p>
          <w:p>
            <w:pPr>
              <w:ind w:left="-284" w:right="-427"/>
              <w:jc w:val="both"/>
              <w:rPr>
                <w:rFonts/>
                <w:color w:val="262626" w:themeColor="text1" w:themeTint="D9"/>
              </w:rPr>
            </w:pPr>
            <w:r>
              <w:t>La dermatóloga de Policlínica Gipuzkoa también recalca que es importante estar atentos a cualquier cambio en las manchas de nuestra piel, ya que hay que preocuparse y se debe acudir a un especialista cuando una mancha "está cambiando o ha aparecido recientemente, tiene varios tonos o formas irregulares". </w:t>
            </w:r>
          </w:p>
          <w:p>
            <w:pPr>
              <w:ind w:left="-284" w:right="-427"/>
              <w:jc w:val="both"/>
              <w:rPr>
                <w:rFonts/>
                <w:color w:val="262626" w:themeColor="text1" w:themeTint="D9"/>
              </w:rPr>
            </w:pPr>
            <w:r>
              <w:t>Diferentes tratamientos  Para el tratamiento de las manchas, la dermatóloga de Policlínica Gipuzkoa explica que la elección del método adecuado dependerá del tipo de mancha: "Por ejemplo, los léntigos solares se eliminan eficazmente con láser o luz pulsada, mientras que las queratosis seborreicas pueden requerir crioterapia o electrocoagulación".</w:t>
            </w:r>
          </w:p>
          <w:p>
            <w:pPr>
              <w:ind w:left="-284" w:right="-427"/>
              <w:jc w:val="both"/>
              <w:rPr>
                <w:rFonts/>
                <w:color w:val="262626" w:themeColor="text1" w:themeTint="D9"/>
              </w:rPr>
            </w:pPr>
            <w:r>
              <w:t>Hacer uso de sérums despigmentantes ayuda a prevenir las manchas solares, pero la dermatóloga de Policínica Gipuzkoa advierte que "hay que tener cuidado de elegir un sérum correcto para cada tipo de piel y también para cada época del año". También ha destacado la importancia de un diagnóstico correcto y un seguimiento adecuado para asegurar la eficacia del tratamiento y prevenir la reaparición de manchas, ya que aunque se haga todo el procedimiento adecuadamente, "hay que tener en cuenta que pueden aparecer nuevas manchas en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https://www.notasdeprensa.es/dra-ana-martinez-dermatologa-de-policlinica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Infantil Belleza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