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nuevos casos de Zika en Extremadura, que se suman a los 291 casos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Extremadura ha confirmado que, de las 8 personas que se analizaron para conocer si estaban infectadas por el Zika, 2 de ellas dieron postivo. El número total de casos en España asciende, así, a 293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total de 293 casos de infección por virus Zika en España, dos han sido confirmados en Extremadura por el Ministerio de Sanidad, Servicios Sociales e Igualdad, aunque se han mandado pruebas al laboratorio de Majadahonda de un total de ocho personas que viajaron a los países afectados. De ellos, 6 han dado negativo.</w:t>
            </w:r>
          </w:p>
          <w:p>
            <w:pPr>
              <w:ind w:left="-284" w:right="-427"/>
              <w:jc w:val="both"/>
              <w:rPr>
                <w:rFonts/>
                <w:color w:val="262626" w:themeColor="text1" w:themeTint="D9"/>
              </w:rPr>
            </w:pPr>
            <w:r>
              <w:t>Los dos casos registrados son dos mujeres, una de ellas embarazada, de origen de la República Dominicana, de la que se informó en su momento una vez que el Ministerio informó de la notificación positiva. La otra mujer, no embarazada, es de origen español, había viajado a Nicaragua y su analítica se hizo en el hospital de Cáceres. La infección es tan leve que no se necesita ingreso hospitalario.</w:t>
            </w:r>
          </w:p>
          <w:p>
            <w:pPr>
              <w:ind w:left="-284" w:right="-427"/>
              <w:jc w:val="both"/>
              <w:rPr>
                <w:rFonts/>
                <w:color w:val="262626" w:themeColor="text1" w:themeTint="D9"/>
              </w:rPr>
            </w:pPr>
            <w:r>
              <w:t>Recordar que la infección producida por el mosquito cursa con fiebre similar a una gripe. La vigilancia se produce en las mujeres embarazadas, ya que el feto puede sufrir, y no siempre, un problema de microcefalia. La joven embarazada hace vida normal y la evolución de su gestación es supervisada por el ginecólogo.</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https://www.notasdeprensa.es/dos-nuevos-casos-de-zika-en-extremadura-que-se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