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DOINN ha sido seleccionada para el Google Startups Residency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DOINN participará durante los próximos meses en el prestigioso programa Google Startups Residency. Un programa de asesoramiento y ayuda a empresas con gran potencial de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Startups Residency de España es un programa de residencia de un periodo de 6 meses creado para poder facilitar el trabajo de un negocio que está empezando a nivel global ya sea a través de asesoramiento personal para cada empresa o incluso ayuda de técnicos en los negocios de la propia Google que dispondrán de una amplia selección de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programa es uno de los principales promotores de la innovación empresarial de diferentes países y es que Google no dejar de buscar nuevas empresas de emprendedores con mucho potencial y proyectos totalmente innovadores y personales que cambien por completo el panorama del mercado y que quieran contar con nuevos desafíos como el de trabajar con una de las mayores empresas de todo el mundo como es Google. Este programa ayudará a las empresas seleccionadas a aumentar la llegada de nuevos usuarios, hacer crecer el equipo, mejorar la financiación y como no los beneficios de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es inevitable afirmar que en España se encuentra un gran número de emprendedores capaces de sorprender al mundo con sus increíbles e innovadoras ideas. Y es que ocho han sido las empresas seleccionadas este último año para participar en el proyecto de Google Startups Residency de España y cabe resaltar a la joven empresa de DOINN que gozará de tal honor gracias a su proyecto de ser unos precursores de proveer de grandes profesionales de la limpieza, como se puede ver en su página web doinn.co. Y es que este programa de 6 meses les proporcionará a los ganadores del sueño una preciosa etapa de crecimiento y de duro trabajo además de una amplia selección de contactos internacionales con los que Google cuenta. Todo este programa está especialmente diseñado al milímetro para poder llevar a estos negocios a un crecimiento estratégico a gran escala. Los ganadores de este galardón podrás pasar todo ese medio año trabajando en el campus que Google dispone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la CEO de DOIIN, Noelia Novella: "el hecho de poder disponer de todo aquello que Google facilita ya hace que haya merecido la pena el duro trabajo para llegar hasta aquí". Ahora el trabajo que les toca a las 8 empresas ganadoras es mantener el crecimiento de dichos negocios y hacerlos crecer a niveles exponenciales ya sea siendo ayudados por los contactos con los que ahora gozarán a nivel nacional e internacional o con los recursos que tendrán ara realizar diferentes análisis de mercado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plataformas como la de https://doinn.co que hacen crecer servicios como el de la limpieza y lavandería ceñidas a diferentes pisos de turismo, son los proyectos que demuestran el potencial que pueden tener los nuevos emprendedores de este país. Apostar por la innovación y por los jóvenes talentos es una garantía para poder gozar de beneficios en un futuro próximo gracias al trabajo de grandes técnicos profesionales.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Doinn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https://doinn.co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684 267 482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https://www.notasdeprensa.es/doinn-ha-sido-seleccionada-para-el-google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Turismo Emprendedores E-Commerce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