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Dispo ofrece servicios únicos de DMC en Alemania, superando los itinerarios estándar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Dispo DMC Alemania, una empresa de gestión de destinos, amplía sus servicios en todo el país, priorizando la eficiencia y la satisfacción del cliente para mejorar las experiencias de viaje en toda la nación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Dispo DMC Alemania ofrece una amplia gama de servicios que atienden a diversas necesidades de viaje, desde opciones económicas hasta premium. Los servicios incluyen Tours, Grupos y FITs, Reservas de Hoteles, DMC con Licencia, Transporte, Lujo y Familia, Viajes Médicos y Viajes de Ocio. Al confiar en Dispo con sus planes de viaje, los clientes pueden estar seguros de que cada aspecto de su viaje está gestionado de manera experta.</w:t>
            </w:r>
          </w:p>
          <w:p>
            <w:pPr>
              <w:ind w:left="-284" w:right="-427"/>
              <w:jc w:val="both"/>
              <w:rPr>
                <w:rFonts/>
                <w:color w:val="262626" w:themeColor="text1" w:themeTint="D9"/>
              </w:rPr>
            </w:pPr>
            <w:r>
              <w:t>Lo que distingue a Dispo es su compromiso con experiencias personalizadas. A diferencia de los itinerarios estándar, los tours de Dispo están diseñados a medida para satisfacer las preferencias e intereses únicos de cada cliente. Los tours preestablecidos pueden ajustarse para adaptarse a requisitos específicos, garantizando un viaje personalizado y memorable.</w:t>
            </w:r>
          </w:p>
          <w:p>
            <w:pPr>
              <w:ind w:left="-284" w:right="-427"/>
              <w:jc w:val="both"/>
              <w:rPr>
                <w:rFonts/>
                <w:color w:val="262626" w:themeColor="text1" w:themeTint="D9"/>
              </w:rPr>
            </w:pPr>
            <w:r>
              <w:t>Una de las principales fortalezas de Dispo radica en su red de guías locales que ofrecen perspectivas auténticas sobre cada destino. Estos guías conocedores proporcionan contexto invaluable y experiencias enriquecedoras, permitiendo a los viajeros sumergirse completamente en la cultura e historia de Alemania.</w:t>
            </w:r>
          </w:p>
          <w:p>
            <w:pPr>
              <w:ind w:left="-284" w:right="-427"/>
              <w:jc w:val="both"/>
              <w:rPr>
                <w:rFonts/>
                <w:color w:val="262626" w:themeColor="text1" w:themeTint="D9"/>
              </w:rPr>
            </w:pPr>
            <w:r>
              <w:t>Además, Dispo ofrece servicios VIP profesionales para clientes que buscan una experiencia de viaje elevada. Desde transporte de lujo hasta acceso exclusivo a atracciones y eventos, Dispo garantiza que los clientes VIP reciban un trato de primera clase durante todo su viaje.</w:t>
            </w:r>
          </w:p>
          <w:p>
            <w:pPr>
              <w:ind w:left="-284" w:right="-427"/>
              <w:jc w:val="both"/>
              <w:rPr>
                <w:rFonts/>
                <w:color w:val="262626" w:themeColor="text1" w:themeTint="D9"/>
              </w:rPr>
            </w:pPr>
            <w:r>
              <w:t>"Con el lanzamiento de nuestros servicios DMC en Alemania, nuestro objetivo es establecer nuevos estándares en la gestión de viajes", dijo Oskars Lusis, CEO de Dispo. "Nuestro enfoque en experiencias personalizadas, combinado con nuestra atención al detalle y profesionalismo, nos permite ofrecer soluciones de viaje excepcionales para nuestros clientes".</w:t>
            </w:r>
          </w:p>
          <w:p>
            <w:pPr>
              <w:ind w:left="-284" w:right="-427"/>
              <w:jc w:val="both"/>
              <w:rPr>
                <w:rFonts/>
                <w:color w:val="262626" w:themeColor="text1" w:themeTint="D9"/>
              </w:rPr>
            </w:pPr>
            <w:r>
              <w:t>Los servicios DMC de Dispo en Alemania ofrecen una forma eficiente y sin problemas para que los viajeros exploren las diversas atracciones y destinos del país. Ya sea viajes de negocios, viajes de ocio o tours grupales, Dispo ofrece soluciones confiables y personalizadas para satisfacer cada necesidad.</w:t>
            </w:r>
          </w:p>
          <w:p>
            <w:pPr>
              <w:ind w:left="-284" w:right="-427"/>
              <w:jc w:val="both"/>
              <w:rPr>
                <w:rFonts/>
                <w:color w:val="262626" w:themeColor="text1" w:themeTint="D9"/>
              </w:rPr>
            </w:pPr>
            <w:r>
              <w:t>Acerca de DispoDispo es una empresa de gestión de destinos en Alemania que ofrece una amplia gama de servicios, desde opciones económicas hasta premium. Con un enfoque en la eficiencia y la satisfacción del cliente, Dispo ofrece tours a medida, guías expertos y servicios VIP para mejorar las experiencias de viaje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Laimdota Pleisa</w:t>
      </w:r>
    </w:p>
    <w:p w:rsidR="00C31F72" w:rsidRDefault="00C31F72" w:rsidP="00AB63FE">
      <w:pPr>
        <w:pStyle w:val="Sinespaciado"/>
        <w:spacing w:line="276" w:lineRule="auto"/>
        <w:ind w:left="-284"/>
        <w:rPr>
          <w:rFonts w:ascii="Arial" w:hAnsi="Arial" w:cs="Arial"/>
        </w:rPr>
      </w:pPr>
      <w:r>
        <w:rPr>
          <w:rFonts w:ascii="Arial" w:hAnsi="Arial" w:cs="Arial"/>
        </w:rPr>
        <w:t>Dispo/marketing</w:t>
      </w:r>
    </w:p>
    <w:p w:rsidR="00AB63FE" w:rsidRDefault="00C31F72" w:rsidP="00AB63FE">
      <w:pPr>
        <w:pStyle w:val="Sinespaciado"/>
        <w:spacing w:line="276" w:lineRule="auto"/>
        <w:ind w:left="-284"/>
        <w:rPr>
          <w:rFonts w:ascii="Arial" w:hAnsi="Arial" w:cs="Arial"/>
        </w:rPr>
      </w:pPr>
      <w:r>
        <w:rPr>
          <w:rFonts w:ascii="Arial" w:hAnsi="Arial" w:cs="Arial"/>
        </w:rPr>
        <w:t>+371 299 099 07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https://www.notasdeprensa.es/dispo-ofrece-servicios-unicos-de-dmc-en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Madrid Cataluña Andalucia Extremadura Castilla y León Castilla La Mancha Murcia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