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Devolució Exprés pels usuaris de l'R16 quan el retard superi els 7 minuts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Després de l'escàndol dels retards del Rodalies R16 (Estació de França-Tarragona-Tortosa), els viatgers podran optar a la Devolució Exprés quan el retard superi a partir dels 7 minuts de retard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usuaris de la línia de Rodalies R16 (Estació de França-Tarragona-Tortosa) podran optar a la Devolució Exprés del seu bitllet a partir dels 7 minuts de retard, en comptes dels 15 minuts habituals. La mesura entrarà en vigor el proper 12 de setembre i es perllongarà fins a la recuperació dels temps de viatge.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 un mes, l’Administrador d’Infraestructures Ferroviàries (ADIF) i Renfe van posar en marxa una modificació provisional dels horaris de l’R16 fins a la finalització d’obres de millora de la infraestructura. Aquests canvis han augmentat el temps de trajecte en una mitjana de 8 minuts, per assegurar la puntualitat als usuaris.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sota dels objectius  Segons dades facilitades per Renfe, la puntualitat mitjana dels 24 trens que circulen per l’R16 durant el mes d’agost va ser del 63%, amb un retard mitjà de 6 minuts. El dilluns 29 d’agost va ser el dia amb una millor puntualitat: un 86% de mitjana. Cal recordar que amb els canvis es pretenia assolir una puntualitat del 90%, que és la mitjana prevista en el contracte programa amb Renfe per als trens regionals el 2016.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retard màxim que han patit els usuaris de la línia és de 110 minuts el passat 22 d’agost. En concret, va afectar el tren que surt de Tortosa a les 10.38 hores i que ha d’arribar a l’Estació de França de Barcelona a les 13.26 hores.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Millora respecte al juny i juliol  Tot i aquests retards, la puntualitat ha millorat en relació als mesos anteriors. El juny es va situar en una mitjana de només el 16%, amb retards màxims de 249 minuts, i el juliol, en el 21%, amb puntes de demora de 179 minuts.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Finalment, a partir d and #39;avui dimarts, 6 de setembre, s’incorporarà un últim tren que sortirà des de Tortosa a les 20.57 hores i arribarà a l’Estació de França a les 23.50 hores. A partir del proper 1 de novembre, a més, vuit trens Euromed (quatre per sentit) faran parada a l’estació de l’Aldea (Baix Ebre) i es connectaran aquests trens amb la ciutat de Tortosa amb un servei llançadora amb autobús.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ha estat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https://www.notasdeprensa.es/devolucio-expres-pels-usuaris-de-lr16-quan-el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