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Descubriendo destinos únicos para 2024: Bosnia y Eslovenia, Armenia, Dubái y un Safari inolvidable en Kenia, con ARANTRAVEL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vasto escenario de opciones que el planeta tiene para ofrecer, existen destinos que brillan con singularidad y belleza excepcionales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Arantravel, agencia de viajes en Madrid, descubre los encantos exclusivos de estos lugares que prometen experiencias inolvidables.</w:t>
            </w:r>
          </w:p>
          <w:p>
            <w:pPr>
              <w:ind w:left="-284" w:right="-427"/>
              <w:jc w:val="both"/>
              <w:rPr>
                <w:rFonts/>
                <w:color w:val="262626" w:themeColor="text1" w:themeTint="D9"/>
              </w:rPr>
            </w:pPr>
            <w:r>
              <w:t>Entre ellos, Bosnia y Eslovenia, Armenia, Dubái y Kenia emergen como joyas que prometen experiencias inolvidables para los viajeros intrépidos.</w:t>
            </w:r>
          </w:p>
          <w:p>
            <w:pPr>
              <w:ind w:left="-284" w:right="-427"/>
              <w:jc w:val="both"/>
              <w:rPr>
                <w:rFonts/>
                <w:color w:val="262626" w:themeColor="text1" w:themeTint="D9"/>
              </w:rPr>
            </w:pPr>
            <w:r>
              <w:t>Cada uno de los destinos exhibe una identidad cultural propia, acompañada de una historia fascinante y paisajes impresionantes que los convierten en los mejores destinos para visitar en 2024.</w:t>
            </w:r>
          </w:p>
          <w:p>
            <w:pPr>
              <w:ind w:left="-284" w:right="-427"/>
              <w:jc w:val="both"/>
              <w:rPr>
                <w:rFonts/>
                <w:color w:val="262626" w:themeColor="text1" w:themeTint="D9"/>
              </w:rPr>
            </w:pPr>
            <w:r>
              <w:t>Explorando la riqueza histórica y natural de Bosnia y EsloveniaBosnia y Eslovenia, dos joyas escondidas en el corazón de Europa, ofrecen un cóctel único de historia, cultura y paisajes impresionantes. Sarajevo, la capital de Bosnia, es un crisol de culturas, donde las mezquitas otomanas conviven con iglesias católicas y sinagogas. Pasear por el Bazar Baščaršija es sumergirse en la historia y la artesanía local, mientras que una visita al Puente de Mostar transportará a una época medieval.</w:t>
            </w:r>
          </w:p>
          <w:p>
            <w:pPr>
              <w:ind w:left="-284" w:right="-427"/>
              <w:jc w:val="both"/>
              <w:rPr>
                <w:rFonts/>
                <w:color w:val="262626" w:themeColor="text1" w:themeTint="D9"/>
              </w:rPr>
            </w:pPr>
            <w:r>
              <w:t>Eslovenia, por otro lado, es famosa por su belleza natural. El lago Bled, con su isla y su castillo medieval, es como un cuento de hadas. La cueva de Postojna, una de las más grandes del mundo, es otro tesoro esloveno que no se puede perder. Para los amantes de la naturaleza, el Parque Nacional de Triglav ofrece senderos espectaculares entre montañas y lagos cristalinos.</w:t>
            </w:r>
          </w:p>
          <w:p>
            <w:pPr>
              <w:ind w:left="-284" w:right="-427"/>
              <w:jc w:val="both"/>
              <w:rPr>
                <w:rFonts/>
                <w:color w:val="262626" w:themeColor="text1" w:themeTint="D9"/>
              </w:rPr>
            </w:pPr>
            <w:r>
              <w:t>Ambos países ofrecen experiencias culinarias únicas. Desde los cevapi bosnios hasta las delicias de la cocina eslovena, la gastronomía de la región es un festín para los sentidos.</w:t>
            </w:r>
          </w:p>
          <w:p>
            <w:pPr>
              <w:ind w:left="-284" w:right="-427"/>
              <w:jc w:val="both"/>
              <w:rPr>
                <w:rFonts/>
                <w:color w:val="262626" w:themeColor="text1" w:themeTint="D9"/>
              </w:rPr>
            </w:pPr>
            <w:r>
              <w:t>La calidez de las personas y la riqueza de la historia hacen de Bosnia y Eslovenia un destino inolvidable para aquellos que buscan algo más allá de los circuitos turísticos convencionales.</w:t>
            </w:r>
          </w:p>
          <w:p>
            <w:pPr>
              <w:ind w:left="-284" w:right="-427"/>
              <w:jc w:val="both"/>
              <w:rPr>
                <w:rFonts/>
                <w:color w:val="262626" w:themeColor="text1" w:themeTint="D9"/>
              </w:rPr>
            </w:pPr>
            <w:r>
              <w:t>Entre la historia y la modernidad: ArmeniaArmenia, con su rica herencia histórica, es un destino que combina a la perfección la antigüedad con la modernidad. La capital, Ereván, es una ciudad vibrante que alberga una arquitectura impresionante, desde la Cascada de Ereván hasta la Plaza de la República. El Monasterio de Geghard, tallado en la roca, y el Templo de Garni son testigos de la historia milenaria de Armenia.</w:t>
            </w:r>
          </w:p>
          <w:p>
            <w:pPr>
              <w:ind w:left="-284" w:right="-427"/>
              <w:jc w:val="both"/>
              <w:rPr>
                <w:rFonts/>
                <w:color w:val="262626" w:themeColor="text1" w:themeTint="D9"/>
              </w:rPr>
            </w:pPr>
            <w:r>
              <w:t>El Lago Sevan, conocido como la "perla de Armenia", ofrece paisajes serenos y es el lugar perfecto para relajarse. Además, Armenia es famosa por sus monasterios medievales dispersos por todo el país, cada uno con su propia historia y arquitectura única.</w:t>
            </w:r>
          </w:p>
          <w:p>
            <w:pPr>
              <w:ind w:left="-284" w:right="-427"/>
              <w:jc w:val="both"/>
              <w:rPr>
                <w:rFonts/>
                <w:color w:val="262626" w:themeColor="text1" w:themeTint="D9"/>
              </w:rPr>
            </w:pPr>
            <w:r>
              <w:t>La gastronomía armenia es un festín para los amantes de la cocina. Desde el Lavash, un pan tradicional, hasta el Dolma, hojas de parra rellenas, los sabores locales transportarán a la esencia misma de la cultura armenia. Armenia ofrece una experiencia de viaje que combina la historia antigua con la hospitalidad moderna.</w:t>
            </w:r>
          </w:p>
          <w:p>
            <w:pPr>
              <w:ind w:left="-284" w:right="-427"/>
              <w:jc w:val="both"/>
              <w:rPr>
                <w:rFonts/>
                <w:color w:val="262626" w:themeColor="text1" w:themeTint="D9"/>
              </w:rPr>
            </w:pPr>
            <w:r>
              <w:t>Lujo y modernidad en el horizonte: DubáiDubái, la ciudad que emerge del desierto como un oasis de lujo y modernidad, es un destino que deslumbra a los viajeros. Los rascacielos que perforan el horizonte, como el Burj Khalifa, y las islas artificiales, como Palm Jumeirah, son testigos del ingenio arquitectónico y la visión futurista de Dubái.</w:t>
            </w:r>
          </w:p>
          <w:p>
            <w:pPr>
              <w:ind w:left="-284" w:right="-427"/>
              <w:jc w:val="both"/>
              <w:rPr>
                <w:rFonts/>
                <w:color w:val="262626" w:themeColor="text1" w:themeTint="D9"/>
              </w:rPr>
            </w:pPr>
            <w:r>
              <w:t>El zoco de oro y especias, con sus aromas embriagadores y su bulliciosa actividad comercial, se sumerge en la auténtica cultura árabe. El Burj Al Arab, un hotel icónico en forma de vela, redefine la opulencia y el servicio de clase mundial.</w:t>
            </w:r>
          </w:p>
          <w:p>
            <w:pPr>
              <w:ind w:left="-284" w:right="-427"/>
              <w:jc w:val="both"/>
              <w:rPr>
                <w:rFonts/>
                <w:color w:val="262626" w:themeColor="text1" w:themeTint="D9"/>
              </w:rPr>
            </w:pPr>
            <w:r>
              <w:t>Para los amantes de las compras, el centro comercial de Dubái es un paraíso con tiendas de diseñadores de renombre y experiencias de compra inigualables.</w:t>
            </w:r>
          </w:p>
          <w:p>
            <w:pPr>
              <w:ind w:left="-284" w:right="-427"/>
              <w:jc w:val="both"/>
              <w:rPr>
                <w:rFonts/>
                <w:color w:val="262626" w:themeColor="text1" w:themeTint="D9"/>
              </w:rPr>
            </w:pPr>
            <w:r>
              <w:t>El desierto que rodea la ciudad ofrece oportunidades únicas para aventuras emocionantes. Desde safaris en jeep hasta paseos en camello al atardecer, el desierto de Dubái es un escenario impresionante para explorar. Dubái se erige como un faro de modernidad en el Medio Oriente, atrayendo a viajeros en busca de experiencias lujosas y vanguardistas.</w:t>
            </w:r>
          </w:p>
          <w:p>
            <w:pPr>
              <w:ind w:left="-284" w:right="-427"/>
              <w:jc w:val="both"/>
              <w:rPr>
                <w:rFonts/>
                <w:color w:val="262626" w:themeColor="text1" w:themeTint="D9"/>
              </w:rPr>
            </w:pPr>
            <w:r>
              <w:t>Un safari inolvidable en KeniaKenia, con sus vastas llanuras y su diversidad de vida salvaje, es el sueño de todo amante de la naturaleza y los safaris. El Parque Nacional Maasai Mara es famoso por sus migraciones de ñus y cebras, creando un espectáculo natural incomparable.</w:t>
            </w:r>
          </w:p>
          <w:p>
            <w:pPr>
              <w:ind w:left="-284" w:right="-427"/>
              <w:jc w:val="both"/>
              <w:rPr>
                <w:rFonts/>
                <w:color w:val="262626" w:themeColor="text1" w:themeTint="D9"/>
              </w:rPr>
            </w:pPr>
            <w:r>
              <w:t>El safari en Kenia se posiciona como uno de los destinos más solicitados para las lunas de miel en el año 2024. La inigualable combinación de experiencias emocionantes y paisajes cautivadores hace de Kenia un escenario perfecto para celebrar el inicio de una vida juntos.</w:t>
            </w:r>
          </w:p>
          <w:p>
            <w:pPr>
              <w:ind w:left="-284" w:right="-427"/>
              <w:jc w:val="both"/>
              <w:rPr>
                <w:rFonts/>
                <w:color w:val="262626" w:themeColor="text1" w:themeTint="D9"/>
              </w:rPr>
            </w:pPr>
            <w:r>
              <w:t>Un safari en globo aerostático sobre estas llanuras ofrece una perspectiva única y emocionante de la vida salvaje para disfrutar en pareja.</w:t>
            </w:r>
          </w:p>
          <w:p>
            <w:pPr>
              <w:ind w:left="-284" w:right="-427"/>
              <w:jc w:val="both"/>
              <w:rPr>
                <w:rFonts/>
                <w:color w:val="262626" w:themeColor="text1" w:themeTint="D9"/>
              </w:rPr>
            </w:pPr>
            <w:r>
              <w:t>La Reserva Nacional de Samburu, hogar de especies raras como el Órix y la jirafa reticulada, ofrece una experiencia de safari fuera de lo común. Además de los safaris, Kenia es rico en cultura, con comunidades como los maasai que preservan sus tradiciones ancestrales.</w:t>
            </w:r>
          </w:p>
          <w:p>
            <w:pPr>
              <w:ind w:left="-284" w:right="-427"/>
              <w:jc w:val="both"/>
              <w:rPr>
                <w:rFonts/>
                <w:color w:val="262626" w:themeColor="text1" w:themeTint="D9"/>
              </w:rPr>
            </w:pPr>
            <w:r>
              <w:t>Las playas de Mombasa, bañadas por el océano Índico, ofrecen un contraste sorprendente con las tierras altas y los safaris. Para aquellos que buscan una experiencia de viaje inolvidable en 2024, Kenia proporciona una combinación única de vida salvaje, cultura local y paisajes diversos.</w:t>
            </w:r>
          </w:p>
          <w:p>
            <w:pPr>
              <w:ind w:left="-284" w:right="-427"/>
              <w:jc w:val="both"/>
              <w:rPr>
                <w:rFonts/>
                <w:color w:val="262626" w:themeColor="text1" w:themeTint="D9"/>
              </w:rPr>
            </w:pPr>
            <w:r>
              <w:t>Un mundo de posibilidadesCada uno de estos destinos, desde los encantadores rincones de Bosnia y Eslovenia hasta la modernidad resplandeciente de Dubái y la majestuosidad natural de Kenia, ofrece una ventana a un mundo lleno de posibilidades.</w:t>
            </w:r>
          </w:p>
          <w:p>
            <w:pPr>
              <w:ind w:left="-284" w:right="-427"/>
              <w:jc w:val="both"/>
              <w:rPr>
                <w:rFonts/>
                <w:color w:val="262626" w:themeColor="text1" w:themeTint="D9"/>
              </w:rPr>
            </w:pPr>
            <w:r>
              <w:t>La diversidad cultural, la riqueza histórica y los paisajes impresionantes hacen que estos destinos sean irresistibles para los viajeros que buscan experiencias auténticas y memorables.</w:t>
            </w:r>
          </w:p>
          <w:p>
            <w:pPr>
              <w:ind w:left="-284" w:right="-427"/>
              <w:jc w:val="both"/>
              <w:rPr>
                <w:rFonts/>
                <w:color w:val="262626" w:themeColor="text1" w:themeTint="D9"/>
              </w:rPr>
            </w:pPr>
            <w:r>
              <w:t>Ya sea explorando la historia antigua de Armenia, disfrutando de la opulencia en Dubái, o sumergiéndote en la vida salvaje de Kenia, cada destino tiene su propio encanto único.</w:t>
            </w:r>
          </w:p>
          <w:p>
            <w:pPr>
              <w:ind w:left="-284" w:right="-427"/>
              <w:jc w:val="both"/>
              <w:rPr>
                <w:rFonts/>
                <w:color w:val="262626" w:themeColor="text1" w:themeTint="D9"/>
              </w:rPr>
            </w:pPr>
            <w:r>
              <w:t>Solo es necesario preparar el equipaje y embarcarse en un viaje hacia destinos que prometen no solo satisfacer los deseos individuales. Explorar la amplitud de experiencias que aguardan en estos destinos seleccionados, desde las maravillas culturales hasta los paisajes pintorescos.</w:t>
            </w:r>
          </w:p>
          <w:p>
            <w:pPr>
              <w:ind w:left="-284" w:right="-427"/>
              <w:jc w:val="both"/>
              <w:rPr>
                <w:rFonts/>
                <w:color w:val="262626" w:themeColor="text1" w:themeTint="D9"/>
              </w:rPr>
            </w:pPr>
            <w:r>
              <w:t>En cada lugar, se presenta una oportunidad única para sumergirse en un mundo de descubrimientos.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ARANTRAVEL</w:t>
      </w:r>
    </w:p>
    <w:p w:rsidR="00C31F72" w:rsidRDefault="00C31F72" w:rsidP="00AB63FE">
      <w:pPr>
        <w:pStyle w:val="Sinespaciado"/>
        <w:spacing w:line="276" w:lineRule="auto"/>
        <w:ind w:left="-284"/>
        <w:rPr>
          <w:rFonts w:ascii="Arial" w:hAnsi="Arial" w:cs="Arial"/>
        </w:rPr>
      </w:pPr>
      <w:r>
        <w:rPr>
          <w:rFonts w:ascii="Arial" w:hAnsi="Arial" w:cs="Arial"/>
        </w:rPr>
        <w:t>Descubriendo destinos únicos para 2024: Bosnia y Eslovenia, Armenia, Dubái y un Safari inolvidable en Kenia</w:t>
      </w:r>
    </w:p>
    <w:p w:rsidR="00AB63FE" w:rsidRDefault="00C31F72" w:rsidP="00AB63FE">
      <w:pPr>
        <w:pStyle w:val="Sinespaciado"/>
        <w:spacing w:line="276" w:lineRule="auto"/>
        <w:ind w:left="-284"/>
        <w:rPr>
          <w:rFonts w:ascii="Arial" w:hAnsi="Arial" w:cs="Arial"/>
        </w:rPr>
      </w:pPr>
      <w:r>
        <w:rPr>
          <w:rFonts w:ascii="Arial" w:hAnsi="Arial" w:cs="Arial"/>
        </w:rPr>
        <w:t>91 445 33 44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https://www.notasdeprensa.es/descubriendo-destinos-unicos-para-2024-bosnia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