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15/06/2010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Descubre las obras de los artistas del futuro en Bilbao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Arte universitario estarà expuesto en el Bilbao Exhibition Centre, BEC, este verano. Esta serà su segunda edición y se llevarà a cabo durante el mes de junio.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Arte universitario estará expuesto en el Bilbao Exhibition Centre, BEC, este verano. Esta será su segunda edición y se llevará a cabo durante el mes de junio, lo que lo convierte en el descanso perfecto para aquellos que deseen echarle un vistazo a las obras de la próxima generación de artistas españoles.</w:t>
            </w:r>
          </w:p>
          <w:p>
            <w:pPr>
              <w:ind w:left="-284" w:right="-427"/>
              <w:jc w:val="both"/>
              <w:rPr>
                <w:rFonts/>
                <w:color w:val="262626" w:themeColor="text1" w:themeTint="D9"/>
              </w:rPr>
            </w:pPr>
            <w:r>
              <w:t>	 	Tendrá lugar entre el 17 y el 20 de junio en el Bilbao Exhibition Centre, el evento presentará obras de otras ciudades aunque el principal enfoque serán los estudiantes de centros educativos de la ciudad vasca.</w:t>
            </w:r>
          </w:p>
          <w:p>
            <w:pPr>
              <w:ind w:left="-284" w:right="-427"/>
              <w:jc w:val="both"/>
              <w:rPr>
                <w:rFonts/>
                <w:color w:val="262626" w:themeColor="text1" w:themeTint="D9"/>
              </w:rPr>
            </w:pPr>
            <w:r>
              <w:t>	Además de la oportunidad de ver qué tipo de arte se está produciendo en las universidades actualmente, aquellos que se encuentren alojados en algún hotel en Bilbao también tendrán la oportunidad de tomar parte en las conferencias y talleres de arte que se harán en el mismo local.</w:t>
            </w:r>
          </w:p>
          <w:p>
            <w:pPr>
              <w:ind w:left="-284" w:right="-427"/>
              <w:jc w:val="both"/>
              <w:rPr>
                <w:rFonts/>
                <w:color w:val="262626" w:themeColor="text1" w:themeTint="D9"/>
              </w:rPr>
            </w:pPr>
            <w:r>
              <w:t>	Los organizadores del evento explicaron que el propósito principal es proporcionar a las facultades de Bellas Artes una plataforma en la que mostrar los frutos de su trabajo, pero después del éxito de la primera edición de IKAS-arte de 2008, han decidido que se puede lograr mucho más.</w:t>
            </w:r>
          </w:p>
          <w:p>
            <w:pPr>
              <w:ind w:left="-284" w:right="-427"/>
              <w:jc w:val="both"/>
              <w:rPr>
                <w:rFonts/>
                <w:color w:val="262626" w:themeColor="text1" w:themeTint="D9"/>
              </w:rPr>
            </w:pPr>
            <w:r>
              <w:t>	Como parte de esta ambición, el equipo que trabaja detrás de la exposición ha contactado con 100 instituciones que se añadirán a las 14 que ya participaron en la edición anterior, además de las actividades planeadas.</w:t>
            </w:r>
          </w:p>
          <w:p>
            <w:pPr>
              <w:ind w:left="-284" w:right="-427"/>
              <w:jc w:val="both"/>
              <w:rPr>
                <w:rFonts/>
                <w:color w:val="262626" w:themeColor="text1" w:themeTint="D9"/>
              </w:rPr>
            </w:pPr>
            <w:r>
              <w:t>	El horario es de 11 a 20 horas. Para más información acerca del evento, como por ejemplo el programa, visita la página web oficial de IKAS-Art o ponte en contacto con el BEC en el (34) 902 110 306.</w:t>
            </w:r>
          </w:p>
          <w:p>
            <w:pPr>
              <w:ind w:left="-284" w:right="-427"/>
              <w:jc w:val="both"/>
              <w:rPr>
                <w:rFonts/>
                <w:color w:val="262626" w:themeColor="text1" w:themeTint="D9"/>
              </w:rPr>
            </w:pPr>
            <w:r>
              <w:t>	Para sacarle el máximo provecho a IKAS-Art, deberías reservar tu hotel en Bilbao lo antes posible, ya que cuando se producen eventos de este calibre, se hace muy difícil conseguir alojamiento en el último momento.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Merche Olmedo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971624495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https://www.notasdeprensa.es/descubre-las-obras-de-los-artistas-del-futuro-en-bilbao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