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03/10/2024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CursosEcom cumple cinco años generando negocios y riqueza en el comercio electrónico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1 de julio, CursosEcom cumplió cinco años desde que lo crearon dos jóvenes emprendedores, Kike Gil (conocido como Kike GTR como "influencer" referente del mundo del motor) y Pablo Segon. Kike y Pablo han formado a autónomos en todo el mundo y han compartido experiencias con ellos en eventos presenciales en Andorra. Hoy, CursosEcom es la academia online "número uno" de comercio electrónico y marketing digital y la que mejores valoraciones recibe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 CursosEcom, los alumnos aprenden a construir sus negocios online con poca inversión, o a potenciar un negocio existente. Gracias al curso, muchos alumnos se ganan la vida vendiendo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cinco años, CursosEcom ha formado a miles de alumnos, la mayoría, partiendo de cero, que han creado un negocio de venta por Internet. Gracias al curso, algunos han montado su agencia o llevan publicidad a terceros.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Unos han aumentado ventas y potenciado sus negocios online y físicos, que tenían antes de entrar a la academia. Otros han salvado sus negocios físicos en el confinamiento de 2020, gracias a abrir un canal digital de ventas, como explica este curso. Son cientos los que se ganan la vida con lo aprendido en CursosEcom.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Kike y Pablo crearon CursosEcom no tenían ni treinta años, pero acumulaban experiencia digital. "Llevamos años en el sector y somos referentes", dice Kike. "Somos transparentes. Publicamos a diario casos de alumnos que despuntan y las valoraciones positivas que nos otorgan. A muchos los invitamos a Andorra a conocernos y grabar su experiencia".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 CursosEcom, los alumnos reciben la formación y asesoramiento de un equipo de mentores, que los acompañan en sus comienzos. Disponen de un almacén opcional para los alumnos, de 1.300 m², con stock por valor de más de 500.000 euros, que realiza envíos entre 24 y 48 horas. Los alumnos pueden contar con un software de gestión de almacén. Una inversión millonaria que pocas academias realizan".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Kike y Pablo ponen a disposición de los alumnos su experiencia de éxito. En CursosEcom, Kike enseña negocios y marcas que tiene y ha tenido para que se inspiren y vean el potencial del mundo online como canal de ventas y para que entiendan cómo se puede vivir de un negocio en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Kike considera que CursosEcom es "uno de mis mejores proyectos", en el que enseña las claves del marketing digital y del comercio electrónico y las estrategias que utiliza. Los alumnos aprenden a construir sus negocios y pueden aplicar dichas estrategias aprendidas.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Pablo Segon es licenciado en Marketing  and  RRPP. Con 28 años, lleva siete emprendiendo en el sector online. Creó su primer comercio electrónico en 2017 y ha puesto en marcha decenas de establecimientos ecommerce, además de haber tenido una agencia de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"Siento pasión por enseñar mis conocimientos sobre ecommerce y marketing digital", comenta Pablo, "para que las personas puedan emprender y llevar a cabo sus proyectos. Mi vocación me lleva a implicarme con los alumnos que confían en CursosEcom y disfruto enormemente con lo que hago".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Pablo y Kike han dedicado "muchísimos recursos para crear este producto y ofrecer el mejor curso de ecommerce y marketing online que hay en el mercado. CursosEcom incluye un estudio de marcas propias, donde los alumnos pueden ver los gastos publicitarios (por encima de los 500.000 euros) y las facturaciones, que superan el millón de euros. Todo, revelado para aportar un valor muy superior a las personas que se adscriben a la academia de CursosEcom.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Kike Gil y Pablo Segon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CursosEcom 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+376 800360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https://www.notasdeprensa.es/cursosecom-cumple-cinco-anos-generando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Marketing E-Commerce Formación profesional Cursos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