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Genius destaca la importancia de un buen método de estudio en el regreso a clases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regreso a clases, muchos estudiantes se enfrentan al reto de retomar el ritmo académico después de un tiempo de descanso. En un contexto pospandemia, en el que el estrés y la ansiedad han aumentado, Curso Genius subraya la importancia de tener un método de estudio sólido como clave para mejorar el rendimiento y el bienestar emocional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implementación de un buen método de estudio no solo permite alcanzar mejores resultados académicos, sino que también ayuda a reducir la ansiedad y las inseguridades que muchos jóvenes han experimentado tras la pandemia. Esta incertidumbre ha afectado su confianza para cumplir con las expectativas escolares. Curso Genius destaca que una estructura de estudio bien organizada les brinda a los estudiantes la seguridad que necesitan para enfrentar el nuevo ciclo escolar de manera eficaz. Es fundamental que los estudiantes se sientan seguros y capaces, y un método de estudio estructurado les brinda esa confianza necesaria para enfrentar el nuevo curso", explican desde Curso Genius.</w:t>
            </w:r>
          </w:p>
          <w:p>
            <w:pPr>
              <w:ind w:left="-284" w:right="-427"/>
              <w:jc w:val="both"/>
              <w:rPr>
                <w:rFonts/>
                <w:color w:val="262626" w:themeColor="text1" w:themeTint="D9"/>
              </w:rPr>
            </w:pPr>
            <w:r>
              <w:t>En lugar de improvisar o estudiar de manera desorganizada, una metodología clara permite gestionar mejor el tiempo y organizar las tareas de manera eficiente, lo que reduce la sensación de estar abrumado por las demandas académicas. Al contar con un sistema, los estudiantes no solo se sienten más seguros, sino que también pueden planificar de manera más efectiva sus actividades diarias y lograr un equilibrio entre el estudio y el descanso.</w:t>
            </w:r>
          </w:p>
          <w:p>
            <w:pPr>
              <w:ind w:left="-284" w:right="-427"/>
              <w:jc w:val="both"/>
              <w:rPr>
                <w:rFonts/>
                <w:color w:val="262626" w:themeColor="text1" w:themeTint="D9"/>
              </w:rPr>
            </w:pPr>
            <w:r>
              <w:t>Los expertos de Curso Genius explican que el manejo de la ansiedad pospandemia requiere estrategias combinadas. No solo se trata de mejorar las calificaciones, sino también de recuperar la concentración y reducir el estrés. Un enfoque estructurado en el estudio es clave para lograr ambos objetivos, ya que proporciona a los estudiantes herramientas para enfrentar la sobrecarga cognitiva y emocional que muchos enfrentan al volver a las aulas.</w:t>
            </w:r>
          </w:p>
          <w:p>
            <w:pPr>
              <w:ind w:left="-284" w:right="-427"/>
              <w:jc w:val="both"/>
              <w:rPr>
                <w:rFonts/>
                <w:color w:val="262626" w:themeColor="text1" w:themeTint="D9"/>
              </w:rPr>
            </w:pPr>
            <w:r>
              <w:t>Además, el equipo de Curso Genius destaca la importancia de integrar técnicas de estudio efectivas con estrategias de gestión emocional. Esto permite a los alumnos no solo cumplir con las demandas académicas, sino también mantener la calma ante situaciones de estrés. Un enfoque equilibrado, que incluya tanto métodos académicos como técnicas para manejar la ansiedad, es esencial para que los estudiantes puedan abordar sus estudios con confianza.</w:t>
            </w:r>
          </w:p>
          <w:p>
            <w:pPr>
              <w:ind w:left="-284" w:right="-427"/>
              <w:jc w:val="both"/>
              <w:rPr>
                <w:rFonts/>
                <w:color w:val="262626" w:themeColor="text1" w:themeTint="D9"/>
              </w:rPr>
            </w:pPr>
            <w:r>
              <w:t>El regreso a clases puede ser un proceso desafiante, pero contar con las herramientas adecuadas hace toda la diferencia. En Curso Genius, el enfoque no solo está en mejorar el rendimiento académico, sino en reforzar la confianza de los estudiantes, ayudándoles a sentirse preparados y seguros para enfrentar los retos de este nuevo ciclo escolar. Un buen método de estudio no solo facilita el aprendizaje, sino que también fortalece la autoestima, permitiendo que los alumnos se sientan más tranquilos y capaces de manejar las exigencias académicas.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 Genius</w:t>
      </w:r>
    </w:p>
    <w:p w:rsidR="00C31F72" w:rsidRDefault="00C31F72" w:rsidP="00AB63FE">
      <w:pPr>
        <w:pStyle w:val="Sinespaciado"/>
        <w:spacing w:line="276" w:lineRule="auto"/>
        <w:ind w:left="-284"/>
        <w:rPr>
          <w:rFonts w:ascii="Arial" w:hAnsi="Arial" w:cs="Arial"/>
        </w:rPr>
      </w:pPr>
      <w:r>
        <w:rPr>
          <w:rFonts w:ascii="Arial" w:hAnsi="Arial" w:cs="Arial"/>
        </w:rPr>
        <w:t>Curso Genius</w:t>
      </w:r>
    </w:p>
    <w:p w:rsidR="00AB63FE" w:rsidRDefault="00C31F72" w:rsidP="00AB63FE">
      <w:pPr>
        <w:pStyle w:val="Sinespaciado"/>
        <w:spacing w:line="276" w:lineRule="auto"/>
        <w:ind w:left="-284"/>
        <w:rPr>
          <w:rFonts w:ascii="Arial" w:hAnsi="Arial" w:cs="Arial"/>
        </w:rPr>
      </w:pPr>
      <w:r>
        <w:rPr>
          <w:rFonts w:ascii="Arial" w:hAnsi="Arial" w:cs="Arial"/>
        </w:rPr>
        <w:t>692 42 24 79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https://www.notasdeprensa.es/curso-genius-destaca-la-importancia-de-un-buen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Ocio para niños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