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españolas, a la conquista del Annika Invitational Europe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Cuatro jugadoras españolas - la andaluza Ana Peláez, la barcelonesa Eva Domingo, la valenciana Marta Pérez y la madrileña Marta Martín- representan, del 5 al 7 de agosto, al golf español en la tercera edición del Annika Invitat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Cuatro jugadoras españolas - la andaluza Ana Peláez, la barcelonesa Eva Domingo, la valenciana Marta Pérez y la madrileña Marta Martín- representan, del 5 al 7 de agosto, al golf español en la tercera edición del Annika Invitational Europe, torneo promovido por la célebre golfista profesional Annika Sorenstam, ganadora de 72 torneos en el Circuito Americano –incluidos 10 Majors– y jugadora Solheim Cup en ocho ocasiones.</w:t>
            </w:r>
          </w:p>
          <w:p>
            <w:pPr>
              <w:ind w:left="-284" w:right="-427"/>
              <w:jc w:val="both"/>
              <w:rPr>
                <w:rFonts/>
                <w:color w:val="262626" w:themeColor="text1" w:themeTint="D9"/>
              </w:rPr>
            </w:pPr>
            <w:r>
              <w:t>Las victorias de Eva Domingo en el Campeonato de Madrid Femenino y de Ana Peláez en el Campeonato de España de Pitch  and  Putt Femenino en los dos últimos años son motivos para creer en una hipotética primera victoria española.</w:t>
            </w:r>
          </w:p>
          <w:p>
            <w:pPr>
              <w:ind w:left="-284" w:right="-427"/>
              <w:jc w:val="both"/>
              <w:rPr>
                <w:rFonts/>
                <w:color w:val="262626" w:themeColor="text1" w:themeTint="D9"/>
              </w:rPr>
            </w:pPr>
            <w:r>
              <w:t>La prueba contará con la presencia de 78 golfistas, en su gran mayoría nórdicas. Todas ellas jugarán 54 hoyos, ya que no se realizará corte tras la segunda manga.</w:t>
            </w:r>
          </w:p>
          <w:p>
            <w:pPr>
              <w:ind w:left="-284" w:right="-427"/>
              <w:jc w:val="both"/>
              <w:rPr>
                <w:rFonts/>
                <w:color w:val="262626" w:themeColor="text1" w:themeTint="D9"/>
              </w:rPr>
            </w:pPr>
            <w:r>
              <w:t>Las tres primeras clasificadas recibirán como premio adicional –siempre y cuando no sean mayores de 19 años– una invitación para participar en el Annika Invitational que tiene lugar desde 2009 en Estados Unidos. </w:t>
            </w:r>
          </w:p>
          <w:p>
            <w:pPr>
              <w:ind w:left="-284" w:right="-427"/>
              <w:jc w:val="both"/>
              <w:rPr>
                <w:rFonts/>
                <w:color w:val="262626" w:themeColor="text1" w:themeTint="D9"/>
              </w:rPr>
            </w:pPr>
            <w:r>
              <w:t>El papel español en estos dos años ha sido más que destacado. En 2012, en la edición inagural de este Annika Invitational Europe, Luna Sobrón y Clara Baena obtuvieron puestos de Top 10. La balear fue octava (+6), mientras que la madrileña fue novena (+7), situándose a siete y ocho golpes, respectivamente, de la campeona, la sueca Linnea Strom, que fue la única participante que logró rebajar el par del campo.</w:t>
            </w:r>
          </w:p>
          <w:p>
            <w:pPr>
              <w:ind w:left="-284" w:right="-427"/>
              <w:jc w:val="both"/>
              <w:rPr>
                <w:rFonts/>
                <w:color w:val="262626" w:themeColor="text1" w:themeTint="D9"/>
              </w:rPr>
            </w:pPr>
            <w:r>
              <w:t>El año pasado, Celia Barquín rozó el triunfo, siendo superada únicamente por la danesa Malene Krolboll Hansen, ganadora con dos golpes de renta sobre la española. Al tiempo, Andrea Jonama fue novena a doce golpes de la campeona.</w:t>
            </w:r>
          </w:p>
          <w:p>
            <w:pPr>
              <w:ind w:left="-284" w:right="-427"/>
              <w:jc w:val="both"/>
              <w:rPr>
                <w:rFonts/>
                <w:color w:val="262626" w:themeColor="text1" w:themeTint="D9"/>
              </w:rPr>
            </w:pPr>
            <w:r>
              <w:t>Amplía la información del torneo más abajo, en el apartado de Enlaces Relacionados.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https://www.notasdeprensa.es/cuatro-espanolas-a-la-conquista-del-annika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