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08/04/2015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Cruz Roja comparte con la Reina las prioridades para los próximos cuatro años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Su Majestad la Reina visitó hoy martes la sede central de Cruz Roja Española en Madrid y mantuvo un encuentro con el presidente de la Institución, Javier Senent, el equipo directivo, los voluntarios, trabajadores y colaboradores de la organización. Durante su visita, estuvo acompañada por la secretaria de Estado de Servicios Sociales e Igualdad, Susana Camarero.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objetivo de esta visita era conocer de cerca la labor que lleva a cabo la Institución y saludar al conjunto de sus voluntarios y trabajadores.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ello, Doña Letizia mantuvo una reunión con el actual presidente de Cruz Roja Española, Javier Senent, quien le explicó tanto las actuaciones humanitarias que lleva a cabo la organización en la actualidad, así como las prioridades y plan de trabajo para los próximos cuatro años, según se acordó en la VIII Asamblea General de la Institución.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transcurso de la reunión, Javier Senent agradeció a Su Majestad la Reina el apoyo y compromiso permanente de los Reyes con los fines de la Institución y con la agenda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“Desde el Alto Patronazgo de Cruz Roja que ejercen como Reyes de España, es un honor compartir los retos del futuro y, sobre todo, la determinación de ayudar a las personas a superar las barreras que les impiden tener una vida digna”, subrayó el presidente de Cruz Roja, quien transmitió el agradecimiento a Sus Majestades los Reyes por su apoyo constante e incondicional: “siempre nos hemos sentido acompañados y alentados por ellos”, concluyó.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VIII Asamblea General de Cruz Roja Española, que se celebró los días 6, 7 y 8 de marzo en Madrid, aprobó el documento marco con los objetivos a alcanzar durante el periodo 2015-2019. En éste se incluyen las líneas de trabajo a desarrollar para el impulso de su labor de atención social y humanitaria. A lo largo de esos próximos cuatro años, la Organización humanitaria se propone como metas prioritarias velar por una Cruz Roja con principios y valores que responda a las situaciones de vulnerabilidad; comprometida con la Sociedad; y en constante evolución para adaptarse a las necesidades de las personas.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https://www.notasdeprensa.es/cruz-roja-comparte-con-la-reina-las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