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Crecimiento empresarial digital: papel de Qualoom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actual panorama empresarial, la transformación digital se ha convertido en un factor determinante para el crecimiento y la competitividad de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contar con un socio tecnológico de confianza, transparente y orientado al éxito que permita respaldar tanto las necesidades planificadas como los imprevistos.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Qualoom se posiciona como un aliado estratégico para las organizaciones que buscan aprovechar al máximo las oportunidades que ofrece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impacto de la tecnología en el crecimiento empresarial: perspectivas de QualoomSegún confirma David García, Director de Operaciones en Qualoom Expertise, la migración a la nube continúa siendo una de las tendencias más relevantes en la transformación digital, y esta se ha convertido en un servicio altamente demandado por las empresas que buscan mejorar su rendimiento, escalabilidad, optimización de costos y seguridad de datos.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50 proyectos de migración a la nube en diferentes sectores y complejidad de tamaño, se confirma esta tendencia y la necesidad de contar con una empresa con experiencia y un equilibrio adecuado entre el valor añadido y el coste por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10 años de experiencia en proyectos de migración a la nube, Qualoom se ha consolidado como un referente en el diseño, implementación y mantenimiento de infraestructuras en la nube, incluyendo Amazon Web Services, Azure y Google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Qualoom facilita el crecimiento empresarial en el entorno digitalAdemás de su experiencia en migración a la nube, Qualoom ofrece consultoría tecnológica, esencial en el arranque de cualquier ejercicio de migración. Primero, se debe conocer las necesidades, limitaciones actuales y ambiciones, con el fin de crear un plan viable, optimizado y realista.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 servicios que se están posicionando como críticos en grandes compañías y SMB, son los servicios de DevSecOps y soluciones de seguridad informática, orientadas a garantizar la eficiencia entre el diseño de productos, sus pruebas y la puesta en marcha, así como el velar por su seguridad en cualquier etapa del ciclo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personalizado y un equipo de profesionales con amplia experiencia, Qualoom se destaca por su capacidad para facilitar la adopción e implantación de soluciones digitales, mejorar la eficiencia operativa y colaborar en la reducción del time-to-market de nuevos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aceleró la adopción de soluciones en la nube, y Qualoom ha sido un socio de confianza para numerosas empresas que han buscado implementar soluciones cloud y aplicaciones empresariales corporativas durante ese período.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Ciertamente, se recomienda contactar con su equipo y descubrir sus servicios.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000000000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https://www.notasdeprensa.es/crecimiento-empresarial-digital-papel-de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