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Convocado el III Concurso de Fotografía de la Semana Mundial de Lactancia Materna en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plazo de entrega de los trabajos finaliza el 19 de septiembre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Sanidad, a través de la gerencia del Área I Murcia-Oeste, ha convocado el III Concurso de Fotografía de la Semana Mundial de Lactancia Materna, bajo el lema ‘Lactancia materna, clave para el desarrollo sostenible’, abierto a la participación libre para cualquier persona mayor de 18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concursantes recibirán un obsequio por participar y las fotografías se expondrán durante la ‘Semana Mundial de la Lactancia Materna’, del 3 al 9 de octubre, en el la planta baja del pabellón Materno-Infantil del hospital Virgen de la Arrixaca. Las tres mejores fotografías serán premiadas con productos relacionados con una lactancia y la crianza más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se podrán presentar hasta el 19 de septiembre. Las imágenes que se envíen por correo electrónico deben ir en formato ‘jpg’, y las impresas deberán presentarse en blanco y negro o color sobre papel fotográfico, en un formato mínimo de 24 x 30 cm. Las bases del concurso se pueden consultar en https://www.facebook.com/lactancia.materna.731.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hay una convocatoria destinada a todas las áreas de salud para participar en la iniciativa ‘Compartiendo buenas prácticas en la promoción de la lactancia materna’, con el objetivo de que aporten iniciativas que estén llevando a cabo de apoyo la lactancia materna, y ponerlas a disposición de todos para proteger la crianza. Con todo ello, se pretende llevar a cabo una exposición itinerante por las diferentes áreas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modalidades de participación están catalogadas en acciones comunitarias, acciones en maternidades, actividades docentes e investigadoras y propuestas de mejora para promocionar la lactancia materna.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https://www.notasdeprensa.es/convocado-el-iii-concurso-de-fotografia-de-la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Sociedad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