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Contar con buenos servicios profesionales en tiempos de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éxito en un negocio es sencillo, siempre y cuando se tengan presentes estas dos premisas. Uno, saber desarrollar la actividad de manera competente y dos, rodearse de los profesionales adecuados que brinda, por ejemplo, una asesoría fiscal para poder desarrollar con tranquilidad el ejercicio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claro que llevar un negocio no consiste únicamente en saber desarrollar una actividad en concreto, ya que, al formar parte de un mercado, se tienen que tener en cuenta las reglas que regulan el mismo. En este caso, la mejor solución, ya no solo para poder ejercer de manera correcta la actividad, si no también para evitar tener problemas, es contar con estas asesorías.</w:t>
            </w:r>
          </w:p>
          <w:p>
            <w:pPr>
              <w:ind w:left="-284" w:right="-427"/>
              <w:jc w:val="both"/>
              <w:rPr>
                <w:rFonts/>
                <w:color w:val="262626" w:themeColor="text1" w:themeTint="D9"/>
              </w:rPr>
            </w:pPr>
            <w:r>
              <w:t>La asesoría fiscalUna asesoría fiscal se encargará de llevar a cabo todo el papeleo que tenga que ver con aspectos como el IVA, el impuesto de sociedades, el IRPF, etc. En definitiva, todos los impuestos que afectan al negocio. Contar con una asesoría fiscal Madrid no solo está asociado al pago de estos impuestos, puesto que contar con un buen asesor fiscal permitirá conocer todas las ayudas a las que se puedan optar y por supuesto, presentar todos los modelos anteriormente mencionados de manera correcta para eludir todo tipo de sanciones.</w:t>
            </w:r>
          </w:p>
          <w:p>
            <w:pPr>
              <w:ind w:left="-284" w:right="-427"/>
              <w:jc w:val="both"/>
              <w:rPr>
                <w:rFonts/>
                <w:color w:val="262626" w:themeColor="text1" w:themeTint="D9"/>
              </w:rPr>
            </w:pPr>
            <w:r>
              <w:t>Los impuestos van cambiando con el transcurso del tiempo y como tal, existen diferentes ayudas a las que los colectivos se pueden acoger. Con los servicios de estas asesorías, no se tendrá necesidad de estar pendiente de las noticias ya que el asesor lo hará por el negocio y por supuesto, notificará de todos aquellos cambios que más puedan interesar.</w:t>
            </w:r>
          </w:p>
          <w:p>
            <w:pPr>
              <w:ind w:left="-284" w:right="-427"/>
              <w:jc w:val="both"/>
              <w:rPr>
                <w:rFonts/>
                <w:color w:val="262626" w:themeColor="text1" w:themeTint="D9"/>
              </w:rPr>
            </w:pPr>
            <w:r>
              <w:t>La asesoría contableSi hay algo característico en todas las empresas, independientemente del mercado o del sector en el que operen, es la contabilidad. Llevar a cabo la contabilidad de la empresa no es cosa fácil y para ello, contar una asesoría contable que lleve la contabilidad es la mejor solución.</w:t>
            </w:r>
          </w:p>
          <w:p>
            <w:pPr>
              <w:ind w:left="-284" w:right="-427"/>
              <w:jc w:val="both"/>
              <w:rPr>
                <w:rFonts/>
                <w:color w:val="262626" w:themeColor="text1" w:themeTint="D9"/>
              </w:rPr>
            </w:pPr>
            <w:r>
              <w:t>A través de estos servicios de gestoría se podrá disponer de la contabilidad del negocio, así como los registros del IVA y también poder realizar auditorías. La contabilidad es como una radiografía de la empresa y a través de su lectura se puede sacar en claro como está siendo el funcionamiento de la misma. Una gestoría Madrid le permitirá disponer de informes de gestión, memorias y cuentas anuales, para tener constancia de un registro que sirva para conocer la evolución de la empresa a lo largo del tiempo.</w:t>
            </w:r>
          </w:p>
          <w:p>
            <w:pPr>
              <w:ind w:left="-284" w:right="-427"/>
              <w:jc w:val="both"/>
              <w:rPr>
                <w:rFonts/>
                <w:color w:val="262626" w:themeColor="text1" w:themeTint="D9"/>
              </w:rPr>
            </w:pPr>
            <w:r>
              <w:t>Asesoría laboralIgual de importante es contar con una asesoría contable Madrid que cuente con una asesoría laboral. En este caso, esta asesoría Madrid es la que se encarga de llevar a cabo todas las tramitaciones que tienen que ver con los trabajadores.</w:t>
            </w:r>
          </w:p>
          <w:p>
            <w:pPr>
              <w:ind w:left="-284" w:right="-427"/>
              <w:jc w:val="both"/>
              <w:rPr>
                <w:rFonts/>
                <w:color w:val="262626" w:themeColor="text1" w:themeTint="D9"/>
              </w:rPr>
            </w:pPr>
            <w:r>
              <w:t>Una asesoría laboral Madrid permitirá llevar a cabo las altas y las bajas de los trabajadores en la Seguridad Social, así como tramitar sus despidos, crear las nóminas y resolver y mediar en todos los problemas que pudiera existir con estos.</w:t>
            </w:r>
          </w:p>
          <w:p>
            <w:pPr>
              <w:ind w:left="-284" w:right="-427"/>
              <w:jc w:val="both"/>
              <w:rPr>
                <w:rFonts/>
                <w:color w:val="262626" w:themeColor="text1" w:themeTint="D9"/>
              </w:rPr>
            </w:pPr>
            <w:r>
              <w:t>Así mismo, una gestoría laboral se encuentra al día de todo lo que tiene que ver con la materia laboral, teniendo conocimiento de los derechos y deberes de los trabajadores, poniendo a la empresa en conocimiento de estos.</w:t>
            </w:r>
          </w:p>
          <w:p>
            <w:pPr>
              <w:ind w:left="-284" w:right="-427"/>
              <w:jc w:val="both"/>
              <w:rPr>
                <w:rFonts/>
                <w:color w:val="262626" w:themeColor="text1" w:themeTint="D9"/>
              </w:rPr>
            </w:pPr>
            <w:r>
              <w:t>Una asesoría laboral asesorará al empresario en todo lo que tenga que ver con la legislación laboral vigente y será de especial ayuda cuando se produzcan en la empresa lesiones o enfermedades, así como para comunicar nuevas contrataciones.</w:t>
            </w:r>
          </w:p>
          <w:p>
            <w:pPr>
              <w:ind w:left="-284" w:right="-427"/>
              <w:jc w:val="both"/>
              <w:rPr>
                <w:rFonts/>
                <w:color w:val="262626" w:themeColor="text1" w:themeTint="D9"/>
              </w:rPr>
            </w:pPr>
            <w:r>
              <w:t>Un asesor laboral también llevará a cabo actividades de supervisión de personal, ofreciendo asesoramiento laboral al empresario basándose en el desempeño de cada uno de los trabajadores dentro de la empresa.</w:t>
            </w:r>
          </w:p>
          <w:p>
            <w:pPr>
              <w:ind w:left="-284" w:right="-427"/>
              <w:jc w:val="both"/>
              <w:rPr>
                <w:rFonts/>
                <w:color w:val="262626" w:themeColor="text1" w:themeTint="D9"/>
              </w:rPr>
            </w:pPr>
            <w:r>
              <w:t>Asesoría jurídicaPor último, una asesoría jurídica defenderá los intereses de la empresa ante cualquier problema judicial en el que se pueda encontrar.</w:t>
            </w:r>
          </w:p>
          <w:p>
            <w:pPr>
              <w:ind w:left="-284" w:right="-427"/>
              <w:jc w:val="both"/>
              <w:rPr>
                <w:rFonts/>
                <w:color w:val="262626" w:themeColor="text1" w:themeTint="D9"/>
              </w:rPr>
            </w:pPr>
            <w:r>
              <w:t>La asesoría jurídica también sirve para asesorar y gestionar tanto la constitución como la disolución de la empresa. En estos casos, existe mucha burocracia por el camino que dificulta la tarea a todas aquellas personas ajenas a estos conocimientos, por lo que contar con los servicios de una asesoría jurídica es prácticamente obligatorio.</w:t>
            </w:r>
          </w:p>
          <w:p>
            <w:pPr>
              <w:ind w:left="-284" w:right="-427"/>
              <w:jc w:val="both"/>
              <w:rPr>
                <w:rFonts/>
                <w:color w:val="262626" w:themeColor="text1" w:themeTint="D9"/>
              </w:rPr>
            </w:pPr>
            <w:r>
              <w:t>En definitiva, la asesoría jurídica es la encargada de asesorar al empresario en materia judicial, negociando y redactando contratos, llevando a cabo negociaciones laborales y todo lo que tenga que ver con derecho empresarial entre otros. Esta asesoría jurídica es, por así decirlo, el abogado con el que cuenta la empresa para poder defender sus intereses.</w:t>
            </w:r>
          </w:p>
          <w:p>
            <w:pPr>
              <w:ind w:left="-284" w:right="-427"/>
              <w:jc w:val="both"/>
              <w:rPr>
                <w:rFonts/>
                <w:color w:val="262626" w:themeColor="text1" w:themeTint="D9"/>
              </w:rPr>
            </w:pPr>
            <w:r>
              <w:t>¿Se puede contar con estos servicios online?Gracias a las tecnologías con las que se disponen, contar con todos estos servicios a través de una asesoría online es una posibilidad. Esto facilita mucho las tareas del empresario, ya que contar con una gestoría online, permite al mismo tener acceso a una gran cantidad de servicios desde la comodidad de su casa.</w:t>
            </w:r>
          </w:p>
          <w:p>
            <w:pPr>
              <w:ind w:left="-284" w:right="-427"/>
              <w:jc w:val="both"/>
              <w:rPr>
                <w:rFonts/>
                <w:color w:val="262626" w:themeColor="text1" w:themeTint="D9"/>
              </w:rPr>
            </w:pPr>
            <w:r>
              <w:t>Contar con una asesoría fiscal online permite conocer a través de internet y con mucha rapidez todos aquellos datos que se necesiten. Poder contar con estos servicios a través de la red harán ganar una gran cantidad de tiempo, ya que no habrá que desplazarse a ninguna gestoría y se tendrá siempre un equipo de expertos al alcance, a tan solo una página web de distancia.</w:t>
            </w:r>
          </w:p>
          <w:p>
            <w:pPr>
              <w:ind w:left="-284" w:right="-427"/>
              <w:jc w:val="both"/>
              <w:rPr>
                <w:rFonts/>
                <w:color w:val="262626" w:themeColor="text1" w:themeTint="D9"/>
              </w:rPr>
            </w:pPr>
            <w:r>
              <w:t>Precisamente por este motivo, cada vez son más las empresas que confían en las gestorías online por todas las ventajas que tiene. Gracias a estas asesorías online, resulta mucho más sencillo lanzarse a montar un negocio a través de internet ya que se tendrá a disposición a un grupo de profesionales que podrán ayudar con todos los aspectos de la empresa, los que van desde su constitución, hasta la gestión con todos los impuestos y empleados que irán pasando conforme la empresa vaya creciendo y madurando.</w:t>
            </w:r>
          </w:p>
          <w:p>
            <w:pPr>
              <w:ind w:left="-284" w:right="-427"/>
              <w:jc w:val="both"/>
              <w:rPr>
                <w:rFonts/>
                <w:color w:val="262626" w:themeColor="text1" w:themeTint="D9"/>
              </w:rPr>
            </w:pPr>
            <w:r>
              <w:t>En definitiva, si se tiene la capacidad de abrir un negocio, es posible despreocuparse de toda aquella burocracia que se desconoce, ya que, contratando los servicios adecuados, anteriormente señalados, se tendrá al lado a unos profesionales que trabajarán para el negocio. "De la misma forma que en un juicio le representa un abogado, estas asesorías online están dispuestas a llevar su negocio de la mano", afirman.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Lázaro</w:t>
      </w:r>
    </w:p>
    <w:p w:rsidR="00C31F72" w:rsidRDefault="00C31F72" w:rsidP="00AB63FE">
      <w:pPr>
        <w:pStyle w:val="Sinespaciado"/>
        <w:spacing w:line="276" w:lineRule="auto"/>
        <w:ind w:left="-284"/>
        <w:rPr>
          <w:rFonts w:ascii="Arial" w:hAnsi="Arial" w:cs="Arial"/>
        </w:rPr>
      </w:pPr>
      <w:r>
        <w:rPr>
          <w:rFonts w:ascii="Arial" w:hAnsi="Arial" w:cs="Arial"/>
        </w:rPr>
        <w:t>Asesoria fiscal en Madrid</w:t>
      </w:r>
    </w:p>
    <w:p w:rsidR="00AB63FE" w:rsidRDefault="00C31F72" w:rsidP="00AB63FE">
      <w:pPr>
        <w:pStyle w:val="Sinespaciado"/>
        <w:spacing w:line="276" w:lineRule="auto"/>
        <w:ind w:left="-284"/>
        <w:rPr>
          <w:rFonts w:ascii="Arial" w:hAnsi="Arial" w:cs="Arial"/>
        </w:rPr>
      </w:pPr>
      <w:r>
        <w:rPr>
          <w:rFonts w:ascii="Arial" w:hAnsi="Arial" w:cs="Arial"/>
        </w:rPr>
        <w:t>626285684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https://www.notasdeprensa.es/contar-con-buenos-servicios-profesionales-en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Madrid Emprendedores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