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Argentina el 12/06/2009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Concurso "Arte Enmarcado 4" exclusivo Arte Frances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"Camapra" Compañía Argentina de Marqueros profesionales y afines, junto a Laminas Argentinas (Plaza Lezica)- Eq Arte y Arte y Marco invitan a participar del cuarto concurso de Arte enmarcado exclusivo para la técnica de Arte Francés.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Podran participar: Arficionados, profesores , especialistas de la tecnica.Condiciones y reglamente para la inscripcion:La inscripcion a este concurso solo se efectuara a las obras que esten enmarcadas  Los marqueros de nuestra guia estarán a dispocicion del concursante.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recibir las bases completas envie un mail a info@camapra.com.ar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Esperamos Equipo Camapra ..www.camapra.com.ar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Grace Mazzola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Camapra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01148491710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https://www.notasdeprensa.es/concurso-arte-enmarcado-4-exclusivo-arte-frances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