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Comunikaze: un grupo editorial y de comunicación con mucho arraigo en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Comunikaze es un grupo editorial y de comunicación líder en Navarra que conecta a más de 150.000 navarros cada mes con servicios de comunicación, publicidad y sus propios medios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fundación en 2012, Comunikaze ha transformado el panorama de la comunicación en Navarra. Su modelo de negocio se fundamenta en tres áreas principales: comunicación, publicidad y edición y gestión de medios. Este enfoque integral permite al grupo ofrecer una experiencia de comunicación completa, que abarca desde la generación de contenido informativo hasta la promoción publicitaria. En una época en la que la inmediatez y la autenticidad son clave, Comunikaze logra conectar de forma efectiva y cercana con más de 150.000 navarros cada mes.</w:t>
            </w:r>
          </w:p>
          <w:p>
            <w:pPr>
              <w:ind w:left="-284" w:right="-427"/>
              <w:jc w:val="both"/>
              <w:rPr>
                <w:rFonts/>
                <w:color w:val="262626" w:themeColor="text1" w:themeTint="D9"/>
              </w:rPr>
            </w:pPr>
            <w:r>
              <w:t>Comunicación: escuchando y potenciando a la comunidad navarraLa comunicación es el corazón de Comunikaze. Con un equipo comprometido, el grupo ha sabido construir una red de medios digitales que reflejan los intereses, necesidades y preocupaciones de la cercanía. "Nos dedicamos a crear contenido auténtico y relevante que resuene en la vida cotidiana de los navarros, siempre con el compromiso de ser su voz y su medio", afirma el equipo de Comunikaze.</w:t>
            </w:r>
          </w:p>
          <w:p>
            <w:pPr>
              <w:ind w:left="-284" w:right="-427"/>
              <w:jc w:val="both"/>
              <w:rPr>
                <w:rFonts/>
                <w:color w:val="262626" w:themeColor="text1" w:themeTint="D9"/>
              </w:rPr>
            </w:pPr>
            <w:r>
              <w:t>Sus medios digitales incluyen portales informativos locales y especializados como Pamplonaactual.com, Sarrigurenweb.com, Zizurardoi.com, y Berriozar.info, Estelladigital.com, Navarrasur.es, Navarranorte.es, Navarra.red, Pamplonatelevision.es. Ya fuera de Navarra, Euskadinoticias.es, Riojaactual.com y Sticknoticias.com. Estos medios se destacan por mantener a sus lectores informados sobre noticias locales, cultura, eventos y temas de interés general. Además, cuentan con sitios temáticos como Navarramasmedica.com, que aborda temas de salud; Comermuybien.com, con contenido gastronómico; y Empresasennavarra.com, que se enfoca en el ámbito empresarial. Comunikaze es mucho más que un grupo editorial: es una plataforma de interacción y conexión con la vida local.</w:t>
            </w:r>
          </w:p>
          <w:p>
            <w:pPr>
              <w:ind w:left="-284" w:right="-427"/>
              <w:jc w:val="both"/>
              <w:rPr>
                <w:rFonts/>
                <w:color w:val="262626" w:themeColor="text1" w:themeTint="D9"/>
              </w:rPr>
            </w:pPr>
            <w:r>
              <w:t>Publicidad: soluciones estratégicas y cercanas a las marcasEl área de publicidad de Comunikaze va más allá de los anuncios tradicionales. Con un profundo conocimiento del mercado navarro, el equipo de publicidad de Comunikaze diseña estrategias que capturan la esencia de cada marca y la acercan al público de una manera genuina y eficaz. Su capacidad para ofrecer soluciones personalizadas es uno de sus puntos fuertes, y esto les ha permitido posicionarse como un referente en el ámbito publicitario regional.</w:t>
            </w:r>
          </w:p>
          <w:p>
            <w:pPr>
              <w:ind w:left="-284" w:right="-427"/>
              <w:jc w:val="both"/>
              <w:rPr>
                <w:rFonts/>
                <w:color w:val="262626" w:themeColor="text1" w:themeTint="D9"/>
              </w:rPr>
            </w:pPr>
            <w:r>
              <w:t>En Comunikaze, la publicidad es un proceso creativo y estratégico que responde a las necesidades específicas de cada cliente. Con presencia en medios relevantes y locales, las empresas que confían en el grupo obtienen acceso a audiencias bien segmentadas y comprometidas. "Queremos ser el puente entre las marcas y el público navarro, asegurándonos de que cada mensaje tenga el impacto que merece en su audiencia", destacan desde el área de publicidad.</w:t>
            </w:r>
          </w:p>
          <w:p>
            <w:pPr>
              <w:ind w:left="-284" w:right="-427"/>
              <w:jc w:val="both"/>
              <w:rPr>
                <w:rFonts/>
                <w:color w:val="262626" w:themeColor="text1" w:themeTint="D9"/>
              </w:rPr>
            </w:pPr>
            <w:r>
              <w:t>Edición y gestión de medios: el mayor grupo editorial de Navarra en número de medios de comunicaciónComunikaze se posiciona como el mayor grupo editorial de Navarra, gestionando una red de medios digitales locales que se adapta a la diversidad y particularidad de cada municipio. A través de portales como Navarrasur.es, Navarranorte.es, Estelladigital.com, Navarra.red, y PamplonaTelevision.es, el grupo llega a toda Navarra con noticias actualizadas y reportajes que reflejan la vida de cada zona.</w:t>
            </w:r>
          </w:p>
          <w:p>
            <w:pPr>
              <w:ind w:left="-284" w:right="-427"/>
              <w:jc w:val="both"/>
              <w:rPr>
                <w:rFonts/>
                <w:color w:val="262626" w:themeColor="text1" w:themeTint="D9"/>
              </w:rPr>
            </w:pPr>
            <w:r>
              <w:t>Esta amplia red de medios permite a Comunikaze no solo cubrir todo el espectro informativo, sino también ofrecer una variedad de contenidos temáticos y de nicho. Euskadinoticias.es y Riojaactual.com amplían su radio de acción hacia las comunidades vecinas, mientras que plataformas como Sticknoticias.com aportan noticias de interés general para una audiencia más amplia. La edición y gestión de estos medios implica un compromiso con la información objetiva, oportuna y accesible, que responde a los intereses de sus lectores.</w:t>
            </w:r>
          </w:p>
          <w:p>
            <w:pPr>
              <w:ind w:left="-284" w:right="-427"/>
              <w:jc w:val="both"/>
              <w:rPr>
                <w:rFonts/>
                <w:color w:val="262626" w:themeColor="text1" w:themeTint="D9"/>
              </w:rPr>
            </w:pPr>
            <w:r>
              <w:t>Impacto y alcance digital: un grupo editorial que evoluciona con su audienciaA medida que el mundo digital sigue evolucionando, Comunikaze continúa adaptándose para mantener una comunicación fluida y constante con su audiencia. Su compromiso de informar y conectar a la comunidad va acompañado de herramientas de análisis y monitoreo, permitiéndoles identificar las preferencias de sus lectores y responder con contenido que realmente importa. "Nuestro objetivo es seguir creciendo junto a la comunidad navarra, siendo una referencia de confianza y un reflejo de sus intereses", afirma el equipo.</w:t>
            </w:r>
          </w:p>
          <w:p>
            <w:pPr>
              <w:ind w:left="-284" w:right="-427"/>
              <w:jc w:val="both"/>
              <w:rPr>
                <w:rFonts/>
                <w:color w:val="262626" w:themeColor="text1" w:themeTint="D9"/>
              </w:rPr>
            </w:pPr>
            <w:r>
              <w:t>Con más de 150.000 lectores mensuales, Comunikaze ha consolidado una audiencia fiel en Navarra. Esta capacidad para llegar a un número creciente de lectores responde tanto a la calidad de sus contenidos como a su habilidad para estar al día con las tendencias digitales. Las redes sociales, con más de 120.000 seguidores en los diferentes canales, el marketing de contenidos y una estrategia de SEO eficaz, son algunos de los elementos que impulsan el alcance del grupo, facilitando que las noticias locales lleguen a cada rincón de Navarra.</w:t>
            </w:r>
          </w:p>
          <w:p>
            <w:pPr>
              <w:ind w:left="-284" w:right="-427"/>
              <w:jc w:val="both"/>
              <w:rPr>
                <w:rFonts/>
                <w:color w:val="262626" w:themeColor="text1" w:themeTint="D9"/>
              </w:rPr>
            </w:pPr>
            <w:r>
              <w:t>Una relación cercana con la comunidadMás allá de la información, Comunikaze se ha convertido en una referencia local por su cercanía con la comunidad navarra. Este grupo editorial y de comunicación apuesta por el trato personal y directo, tanto con sus lectores como con sus clientes. Gracias a este enfoque, han logrado construir relaciones de confianza, haciendo de Comunikaze un medio al que la gente acude para compartir sus historias y para buscar orientación informativa en el día a día.</w:t>
            </w:r>
          </w:p>
          <w:p>
            <w:pPr>
              <w:ind w:left="-284" w:right="-427"/>
              <w:jc w:val="both"/>
              <w:rPr>
                <w:rFonts/>
                <w:color w:val="262626" w:themeColor="text1" w:themeTint="D9"/>
              </w:rPr>
            </w:pPr>
            <w:r>
              <w:t>El futuro de ComunikazeEn los últimos años, Comunikaze ha crecido no solo en audiencia, sino también en influencia. Como grupo editorial, se encuentra en constante búsqueda de nuevas oportunidades para expandir sus áreas de trabajo. En un entorno digital que evoluciona rápidamente, Comunikaze está preparado para enfrentar nuevos retos, adaptar sus plataformas a las demandas del público y fortalecer su papel como la voz informativa de Navarra.</w:t>
            </w:r>
          </w:p>
          <w:p>
            <w:pPr>
              <w:ind w:left="-284" w:right="-427"/>
              <w:jc w:val="both"/>
              <w:rPr>
                <w:rFonts/>
                <w:color w:val="262626" w:themeColor="text1" w:themeTint="D9"/>
              </w:rPr>
            </w:pPr>
            <w:r>
              <w:t>El futuro de Comunikaze está en sus lectores, en las empresas que confían en su experiencia publicitaria, y en el compromiso continuo de su equipo por ofrecer un servicio de calidad. Con una sólida base y un enfoque en el crecimiento, este grupo editorial seguirá siendo un referente de comunicación, publicidad y medios digitales en Navarra y más allá.</w:t>
            </w:r>
          </w:p>
          <w:p>
            <w:pPr>
              <w:ind w:left="-284" w:right="-427"/>
              <w:jc w:val="both"/>
              <w:rPr>
                <w:rFonts/>
                <w:color w:val="262626" w:themeColor="text1" w:themeTint="D9"/>
              </w:rPr>
            </w:pPr>
            <w:r>
              <w:t>Comunikaze no es solo el mayor grupo editorial en número de medios de comunicación de Navarra, sino un agente clave de comunicación y publicidad que trabaja por y para su comunidad. Desde 2012, su misión ha sido conectar a Navarra, informarla y crear un espacio para las voces de todos. En cada artículo, campaña y medio digital, Comunikaze deja una huella, una muestra de su compromiso y de su pasión por ser el grupo de comunicación potente en Navarra.</w:t>
            </w:r>
          </w:p>
          <w:p>
            <w:pPr>
              <w:ind w:left="-284" w:right="-427"/>
              <w:jc w:val="both"/>
              <w:rPr>
                <w:rFonts/>
                <w:color w:val="262626" w:themeColor="text1" w:themeTint="D9"/>
              </w:rPr>
            </w:pPr>
            <w:r>
              <w:t>Nuevos proyectosComunikaze ha comenzado a comercializar los espacios publicitarios en formato Mupi digital y estático de la Red de Bicicletas Eléctricas de Pamplona. Su contacto con el comercio local ha hecho que sea la elegida para acercar este formato al comercio local de Pamplona y de la comarca. </w:t>
            </w:r>
          </w:p>
          <w:p>
            <w:pPr>
              <w:ind w:left="-284" w:right="-427"/>
              <w:jc w:val="both"/>
              <w:rPr>
                <w:rFonts/>
                <w:color w:val="262626" w:themeColor="text1" w:themeTint="D9"/>
              </w:rPr>
            </w:pPr>
            <w:r>
              <w:t>Alianza con la tecnológica New ScriptDesde este pasado mes de septiembre, la empresa tecnológica New Script, especializada en CMS para editoriales, ha creado una alianza estratégica con el Grupo Comunikaze para que este integre sus servicios especializados en gestión de medios en la nube en los diferentes medios digitales de Comunikaze. </w:t>
            </w:r>
          </w:p>
          <w:p>
            <w:pPr>
              <w:ind w:left="-284" w:right="-427"/>
              <w:jc w:val="both"/>
              <w:rPr>
                <w:rFonts/>
                <w:color w:val="262626" w:themeColor="text1" w:themeTint="D9"/>
              </w:rPr>
            </w:pPr>
            <w:r>
              <w:t>Además, Comunikaze se convierte en aliado comercial en Navarra y en el norte de España para que otras editoriales puedan conocer las respuestas de New Script en este apasionante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https://www.notasdeprensa.es/comunikaze-un-grupo-editorial-y-de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Navarra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