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impactan las reformas en la transformación de pisos, por Reformas Excelent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reformas de pisos representan un proceso completo de renovación y transformación que puede tener un impacto significativo en la apariencia, funcionalidad y valor general de un piso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tipo de proyectos abarcan desde la demolición de estructuras existentes hasta la instalación de nuevos elementos, creando un lienzo en blanco para diseñar un espacio que se adapte a las necesidades y gustos del propietario.</w:t>
            </w:r>
          </w:p>
          <w:p>
            <w:pPr>
              <w:ind w:left="-284" w:right="-427"/>
              <w:jc w:val="both"/>
              <w:rPr>
                <w:rFonts/>
                <w:color w:val="262626" w:themeColor="text1" w:themeTint="D9"/>
              </w:rPr>
            </w:pPr>
            <w:r>
              <w:t>En este artículo la empresa de reformas de pisos Madrid, Excelent, explica en detalle cómo estas reformas impactan en la transformación de la viviendas, desde la planificación inicial hasta el resultado final.</w:t>
            </w:r>
          </w:p>
          <w:p>
            <w:pPr>
              <w:ind w:left="-284" w:right="-427"/>
              <w:jc w:val="both"/>
              <w:rPr>
                <w:rFonts/>
                <w:color w:val="262626" w:themeColor="text1" w:themeTint="D9"/>
              </w:rPr>
            </w:pPr>
            <w:r>
              <w:t>Planificación de la reformaEn primer lugar, la planificación de una reforma es crucial para determinar el alcance y los objetivos del proyecto. Los propietarios deben considerar cuidadosamente qué aspectos de su hogar desean cambiar y cómo desean que se vea el resultado final. Esto puede incluir la redistribución de espacios, la actualización de instalaciones eléctricas y de fontanería, la selección de materiales y acabados, y la integración de soluciones de eficiencia energética.</w:t>
            </w:r>
          </w:p>
          <w:p>
            <w:pPr>
              <w:ind w:left="-284" w:right="-427"/>
              <w:jc w:val="both"/>
              <w:rPr>
                <w:rFonts/>
                <w:color w:val="262626" w:themeColor="text1" w:themeTint="D9"/>
              </w:rPr>
            </w:pPr>
            <w:r>
              <w:t>La planificación meticulosa establece las bases para una transformación perfecta y ayuda a evitar sorpresas o cambios de último minuto que puedan afectar el presupuesto y la cronología del proyecto.</w:t>
            </w:r>
          </w:p>
          <w:p>
            <w:pPr>
              <w:ind w:left="-284" w:right="-427"/>
              <w:jc w:val="both"/>
              <w:rPr>
                <w:rFonts/>
                <w:color w:val="262626" w:themeColor="text1" w:themeTint="D9"/>
              </w:rPr>
            </w:pPr>
            <w:r>
              <w:t>Transformación física del espacioUno de los aspectos más evidentes de las reformas es la transformación física del espacio. Las demoliciones y la eliminación de elementos obsoletos o desgastados crean un lienzo en blanco para la creación de un diseño completamente nuevo.</w:t>
            </w:r>
          </w:p>
          <w:p>
            <w:pPr>
              <w:ind w:left="-284" w:right="-427"/>
              <w:jc w:val="both"/>
              <w:rPr>
                <w:rFonts/>
                <w:color w:val="262626" w:themeColor="text1" w:themeTint="D9"/>
              </w:rPr>
            </w:pPr>
            <w:r>
              <w:t>La redistribución de las habitaciones puede abrir espacios, permitiendo una mejor circulación y aprovechamiento de la luz natural. Asimismo, la integración de soluciones arquitectónicas modernas puede cambiar por completo la estética de un piso, ofreciendo un aspecto contemporáneo y funcional.</w:t>
            </w:r>
          </w:p>
          <w:p>
            <w:pPr>
              <w:ind w:left="-284" w:right="-427"/>
              <w:jc w:val="both"/>
              <w:rPr>
                <w:rFonts/>
                <w:color w:val="262626" w:themeColor="text1" w:themeTint="D9"/>
              </w:rPr>
            </w:pPr>
            <w:r>
              <w:t>Elección de materialesLa elección de materiales desempeña un papel fundamental en la transformación de pisos durante una reforma. Desde suelos y azulejos hasta encimeras y accesorios, cada selección contribuye al estilo general y la sensación del espacio.</w:t>
            </w:r>
          </w:p>
          <w:p>
            <w:pPr>
              <w:ind w:left="-284" w:right="-427"/>
              <w:jc w:val="both"/>
              <w:rPr>
                <w:rFonts/>
                <w:color w:val="262626" w:themeColor="text1" w:themeTint="D9"/>
              </w:rPr>
            </w:pPr>
            <w:r>
              <w:t>Los propietarios pueden optar por materiales duraderos y fáciles de mantener para áreas de alto tráfico, o elegir opciones más lujosas y personalizadas para áreas de estar y dormitorios. La paleta de colores también juega un papel crucial, influyendo en la percepción del tamaño y la atmósfera general de cada habitación.</w:t>
            </w:r>
          </w:p>
          <w:p>
            <w:pPr>
              <w:ind w:left="-284" w:right="-427"/>
              <w:jc w:val="both"/>
              <w:rPr>
                <w:rFonts/>
                <w:color w:val="262626" w:themeColor="text1" w:themeTint="D9"/>
              </w:rPr>
            </w:pPr>
            <w:r>
              <w:t>Además de los aspectos estéticos, las reformas integrales a menudo incluyen la actualización de sistemas esenciales, como la fontanería y la electricidad.</w:t>
            </w:r>
          </w:p>
          <w:p>
            <w:pPr>
              <w:ind w:left="-284" w:right="-427"/>
              <w:jc w:val="both"/>
              <w:rPr>
                <w:rFonts/>
                <w:color w:val="262626" w:themeColor="text1" w:themeTint="D9"/>
              </w:rPr>
            </w:pPr>
            <w:r>
              <w:t>La sustitución de tuberías antiguas, la instalación de nuevos sistemas de calefacción y aire acondicionado, y la incorporación de tecnología doméstica inteligente pueden mejorar significativamente la eficiencia y la comodidad del hogar.</w:t>
            </w:r>
          </w:p>
          <w:p>
            <w:pPr>
              <w:ind w:left="-284" w:right="-427"/>
              <w:jc w:val="both"/>
              <w:rPr>
                <w:rFonts/>
                <w:color w:val="262626" w:themeColor="text1" w:themeTint="D9"/>
              </w:rPr>
            </w:pPr>
            <w:r>
              <w:t>Esta modernización no solo afecta la funcionalidad diaria, sino que también puede traducirse en ahorros a largo plazo en costes de energía y mantenimiento.</w:t>
            </w:r>
          </w:p>
          <w:p>
            <w:pPr>
              <w:ind w:left="-284" w:right="-427"/>
              <w:jc w:val="both"/>
              <w:rPr>
                <w:rFonts/>
                <w:color w:val="262626" w:themeColor="text1" w:themeTint="D9"/>
              </w:rPr>
            </w:pPr>
            <w:r>
              <w:t>Integrar soluciones sostenibles y respetuosas con el medio ambienteOtro aspecto a considerar es la posibilidad de integrar soluciones sostenibles y respetuosas con el medio ambiente. Las reformas integrales ofrecen la oportunidad perfecta para incorporar tecnologías y materiales ecológicos, como placas solares, sistemas de recolección de agua de lluvia, aislamiento térmico eficiente, y electrodomésticos energéticamente eficientes. Estas adiciones no solo contribuyen a la preservación del medio ambiente, sino que también pueden generar ahorros significativos a largo plazo en los costes de servicios públicos.</w:t>
            </w:r>
          </w:p>
          <w:p>
            <w:pPr>
              <w:ind w:left="-284" w:right="-427"/>
              <w:jc w:val="both"/>
              <w:rPr>
                <w:rFonts/>
                <w:color w:val="262626" w:themeColor="text1" w:themeTint="D9"/>
              </w:rPr>
            </w:pPr>
            <w:r>
              <w:t>La transformación de un piso mediante una reforma integral va más allá de la estética y la funcionalidad. También puede tener un impacto emocional y en el bienestar de los habitantes.</w:t>
            </w:r>
          </w:p>
          <w:p>
            <w:pPr>
              <w:ind w:left="-284" w:right="-427"/>
              <w:jc w:val="both"/>
              <w:rPr>
                <w:rFonts/>
                <w:color w:val="262626" w:themeColor="text1" w:themeTint="D9"/>
              </w:rPr>
            </w:pPr>
            <w:r>
              <w:t>Un espacio renovado y adaptado a las necesidades personales puede mejorar la calidad de vida, proporcionando un ambiente más cómodo y agradable. Los propietarios pueden personalizar cada rincón de su hogar para reflejar su estilo de vida, gustos y preferencias, creando así un refugio personalizado que se adapte perfectamente a ellos y a sus familias.</w:t>
            </w:r>
          </w:p>
          <w:p>
            <w:pPr>
              <w:ind w:left="-284" w:right="-427"/>
              <w:jc w:val="both"/>
              <w:rPr>
                <w:rFonts/>
                <w:color w:val="262626" w:themeColor="text1" w:themeTint="D9"/>
              </w:rPr>
            </w:pPr>
            <w:r>
              <w:t>¿Cuánto puede durar la reforma de un piso?La duración de una reforma integral puede variar según la magnitud del proyecto, es por ello que la paciencia durante el proceso es fundamental. Los desafíos temporales y las interrupciones son inevitables, pero el resultado final justifica el esfuerzo invertido.</w:t>
            </w:r>
          </w:p>
          <w:p>
            <w:pPr>
              <w:ind w:left="-284" w:right="-427"/>
              <w:jc w:val="both"/>
              <w:rPr>
                <w:rFonts/>
                <w:color w:val="262626" w:themeColor="text1" w:themeTint="D9"/>
              </w:rPr>
            </w:pPr>
            <w:r>
              <w:t>Los propietarios que optan por realizar una reforma integral deben estar preparados para tomar decisiones importantes a lo largo del camino, colaborar estrechamente con la empresa de reformas y mantener una visión clara del resultado deseado.</w:t>
            </w:r>
          </w:p>
          <w:p>
            <w:pPr>
              <w:ind w:left="-284" w:right="-427"/>
              <w:jc w:val="both"/>
              <w:rPr>
                <w:rFonts/>
                <w:color w:val="262626" w:themeColor="text1" w:themeTint="D9"/>
              </w:rPr>
            </w:pPr>
            <w:r>
              <w:t>Para concluir, las reformas de pisos representan una oportunidad emocionante y desafiante para transformar por completo un espacio residencial.</w:t>
            </w:r>
          </w:p>
          <w:p>
            <w:pPr>
              <w:ind w:left="-284" w:right="-427"/>
              <w:jc w:val="both"/>
              <w:rPr>
                <w:rFonts/>
                <w:color w:val="262626" w:themeColor="text1" w:themeTint="D9"/>
              </w:rPr>
            </w:pPr>
            <w:r>
              <w:t>Desde la planificación inicial hasta la selección de materiales y la implementación de soluciones modernas, cada paso contribuye a la creación de un hogar completamente renovado. Este proceso no solo tiene un impacto físico en la estructura y apariencia del piso, sino que también puede influir en la eficiencia, sostenibilidad, y bienestar de quienes lo habitan.</w:t>
            </w:r>
          </w:p>
          <w:p>
            <w:pPr>
              <w:ind w:left="-284" w:right="-427"/>
              <w:jc w:val="both"/>
              <w:rPr>
                <w:rFonts/>
                <w:color w:val="262626" w:themeColor="text1" w:themeTint="D9"/>
              </w:rPr>
            </w:pPr>
            <w:r>
              <w:t>A medida que los propietarios se embarcan en el viaje de una reforma integral, están dando un paso significativo hacia la creación de un hogar que no solo cumple con sus necesidades prácticas, sino que también refleja su estilo de vida y personalidad.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w:t>
      </w:r>
    </w:p>
    <w:p w:rsidR="00C31F72" w:rsidRDefault="00C31F72" w:rsidP="00AB63FE">
      <w:pPr>
        <w:pStyle w:val="Sinespaciado"/>
        <w:spacing w:line="276" w:lineRule="auto"/>
        <w:ind w:left="-284"/>
        <w:rPr>
          <w:rFonts w:ascii="Arial" w:hAnsi="Arial" w:cs="Arial"/>
        </w:rPr>
      </w:pPr>
      <w:r>
        <w:rPr>
          <w:rFonts w:ascii="Arial" w:hAnsi="Arial" w:cs="Arial"/>
        </w:rPr>
        <w:t>Cómo impactan las reformas en la transformación de pisos</w:t>
      </w:r>
    </w:p>
    <w:p w:rsidR="00AB63FE" w:rsidRDefault="00C31F72" w:rsidP="00AB63FE">
      <w:pPr>
        <w:pStyle w:val="Sinespaciado"/>
        <w:spacing w:line="276" w:lineRule="auto"/>
        <w:ind w:left="-284"/>
        <w:rPr>
          <w:rFonts w:ascii="Arial" w:hAnsi="Arial" w:cs="Arial"/>
        </w:rPr>
      </w:pPr>
      <w:r>
        <w:rPr>
          <w:rFonts w:ascii="Arial" w:hAnsi="Arial" w:cs="Arial"/>
        </w:rPr>
        <w:t>678 15 43 04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https://www.notasdeprensa.es/como-impactan-las-reformas-en-la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