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Comitas e-Health revoluciona la atención medica remota en residencias, domicilios y centros de día con su 'Equipo de Sobremesa'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 la conexión en tiempo real con un doctor y cuenta con una pantalla de alta resolución, sistemas de telecomunicaciones seguras y dispositivos médicos como: electrocardiógrafo, cámara de exploración general, otoscopio, iriscopio, glucómetro o tensiómetro,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Comitas e-Health, empresa líder en telemedicina en España, anuncia el lanzamiento de su nueva línea de equipos diseñada específicamente para el sector residencial. El nuevo "Equipo de sobremesa" promete revolucionar la atención médica remota con su diseño compacto, ligero y altamente transportable, facilitando su uso tanto en residencias como en centros de día y domicilios particulares.</w:t>
            </w:r>
          </w:p>
          <w:p>
            <w:pPr>
              <w:ind w:left="-284" w:right="-427"/>
              <w:jc w:val="both"/>
              <w:rPr>
                <w:rFonts/>
                <w:color w:val="262626" w:themeColor="text1" w:themeTint="D9"/>
              </w:rPr>
            </w:pPr>
            <w:r>
              <w:t>En la actualidad, más de 100 residencias de ancianos y centros de día, cuentan con estos equipos con los que están dando una alta calidad asistencial tanto en sus residencias como en los centros de día.</w:t>
            </w:r>
          </w:p>
          <w:p>
            <w:pPr>
              <w:ind w:left="-284" w:right="-427"/>
              <w:jc w:val="both"/>
              <w:rPr>
                <w:rFonts/>
                <w:color w:val="262626" w:themeColor="text1" w:themeTint="D9"/>
              </w:rPr>
            </w:pPr>
            <w:r>
              <w:t>La principal ventaja del equipo de sobremesa es su capacidad para proporcionar conexión en tiempo real con un médico remoto, reduciendo la necesidad de traslados a centros hospitalarios. Este equipo de sobremesa está dotado de, además de una pantalla de alta resolución y sistemas de telecomunicaciones seguras y encriptadas, dispositivos médicos certificados como: electrocardiógrafo, cámara de exploración general, otoscopio, iriscopio, glucómetro o tensiómetro entre otros.</w:t>
            </w:r>
          </w:p>
          <w:p>
            <w:pPr>
              <w:ind w:left="-284" w:right="-427"/>
              <w:jc w:val="both"/>
              <w:rPr>
                <w:rFonts/>
                <w:color w:val="262626" w:themeColor="text1" w:themeTint="D9"/>
              </w:rPr>
            </w:pPr>
            <w:r>
              <w:t>En las residencias donde ya está implementado, se ha observado una reducción de hasta un 84% en los desplazamientos hospitalarios, según datos preliminares. Este avance es parte del compromiso de Comitas e-Health de mejorar la calidad de vida de las personas mayores mediante soluciones tecnológicas innovadoras.</w:t>
            </w:r>
          </w:p>
          <w:p>
            <w:pPr>
              <w:ind w:left="-284" w:right="-427"/>
              <w:jc w:val="both"/>
              <w:rPr>
                <w:rFonts/>
                <w:color w:val="262626" w:themeColor="text1" w:themeTint="D9"/>
              </w:rPr>
            </w:pPr>
            <w:r>
              <w:t>Polivalencia y eficiencia: una solución adaptable y económicaAdemás del equipo de sobremesa, Comitas e-Health incluye en la solución un carro de telemedicina que también sirve de enlace entre la residencia y el médico. Esta flexibilidad permite que los servicios de telemedicina lleguen a un mayor número de usuarios, brindando atención médica de alta calidad sin importar la ubicación.</w:t>
            </w:r>
          </w:p>
          <w:p>
            <w:pPr>
              <w:ind w:left="-284" w:right="-427"/>
              <w:jc w:val="both"/>
              <w:rPr>
                <w:rFonts/>
                <w:color w:val="262626" w:themeColor="text1" w:themeTint="D9"/>
              </w:rPr>
            </w:pPr>
            <w:r>
              <w:t>Actualmente, más de 100 residencias en España cuentan con los servicios de telemedicina de Comitas e-Health. Entre ellas, Reto por la Esperanza, o el grupo Vitalia, quienes han integrado esta tecnología en todos sus centros, destacando su compromiso con la innovación y la mejora continua de los cuidados sociosanitarios.</w:t>
            </w:r>
          </w:p>
          <w:p>
            <w:pPr>
              <w:ind w:left="-284" w:right="-427"/>
              <w:jc w:val="both"/>
              <w:rPr>
                <w:rFonts/>
                <w:color w:val="262626" w:themeColor="text1" w:themeTint="D9"/>
              </w:rPr>
            </w:pPr>
            <w:r>
              <w:t>Impacto y proyección de futuroEl equipo de sobremesa de Comitas e-Health no solo ha demostrado su efectividad en la reducción de traslados hospitalarios, sino que también ha potenciado la eficiencia en la atención médica y la comodidad de los residentes. "Gracias a nuestro nuevo sistema, los pacientes pueden recibir atención médica especializada sin salir de su entorno habitual, lo que mejora significativamente su bienestar y tranquilidad", afirmó Aquilino Antuña, CEO de Comitas e-Health.</w:t>
            </w:r>
          </w:p>
          <w:p>
            <w:pPr>
              <w:ind w:left="-284" w:right="-427"/>
              <w:jc w:val="both"/>
              <w:rPr>
                <w:rFonts/>
                <w:color w:val="262626" w:themeColor="text1" w:themeTint="D9"/>
              </w:rPr>
            </w:pPr>
            <w:r>
              <w:t>Con esta nueva línea de productos, Comitas e-Health reafirma su posición como pionera en el campo de la telemedicina, comprometida con la modernización del sector sanitario y la accesibilidad de servicios médicos de calidad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https://www.notasdeprensa.es/comitas-e-health-revoluciona-la-atencion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