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en Sant Cugat el Campeonato de España Individual Senior Masculino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ha comenzado el Campeonato de España Individual Senior Masculino 2014 en el campo del Club de Golf Sant Cugat (Sant Cugat del Vallès, Barcelona), donde el jueves concluyó el torneo de Dobles con la victoria del cántabro Gustavo Larrazábal y el asturiano Juan Carlos Tinturé.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viernes ha comenzado el Campeonato de España Individual Senior Masculino 2014 en el campo del Club de Golf Sant Cugat (Sant Cugat del Vallès, Barcelona), donde el jueves concluyó el torneo de Dobles con la victoria del cántabro Gustavo Larrazábal y el asturiano Juan Carlos Tinturé.</w:t>
            </w:r>
          </w:p>
          <w:p>
            <w:pPr>
              <w:ind w:left="-284" w:right="-427"/>
              <w:jc w:val="both"/>
              <w:rPr>
                <w:rFonts/>
                <w:color w:val="262626" w:themeColor="text1" w:themeTint="D9"/>
              </w:rPr>
            </w:pPr>
            <w:r>
              <w:t>	Este Campeonato de España Individual Senior Masculino se juega según el formato Stroke Play (juego por golpes), disputándose 18 hoyos cada día.</w:t>
            </w:r>
          </w:p>
          <w:p>
            <w:pPr>
              <w:ind w:left="-284" w:right="-427"/>
              <w:jc w:val="both"/>
              <w:rPr>
                <w:rFonts/>
                <w:color w:val="262626" w:themeColor="text1" w:themeTint="D9"/>
              </w:rPr>
            </w:pPr>
            <w:r>
              <w:t>	El año pasado, en el campo gallego de Balneario de Mondariz, se anotó el triunfo Juan Carlos Elósegui en un emocionante play off de desempate ante Luis Gabarda. Ambos llegaron a ese trance crucial tras sendas tarjetas de 77 y 71 golpes respectivamente, en una remontada épica de Gabarda. En el play off, Elósegui logró el birdie para llevarse el campeonato, por el par de su contrincante, que no pudo embocar su putt de cinco metros, mientras que el campeón sí lo hizo con el suyo de algo menos.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https://www.notasdeprensa.es/comienza-en-sant-cugat-el-campeonato-de-espana_1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