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20/09/2016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CodinGame, el juego que te enseñará a programar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 un juego que corre sobre el navegador y permite al usuario practicar sus habilidades de programación combinando esta con jugar a un videojuego de disparos y aventura en el navegador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pesar de que muchas academias online han gamificado el aprendizaje de la programación para hacerlo más sencillo, muchos aspirantes a programadores todavía tienen problemas por la aspereza de algunos métodos de aprendizaje, sobre todo si empiezan desde cero. No obstante, poco a poco empiezan a salir alternativas para hacer más sencillo el aprendizaje, ahora que se ha convertido en una asignatura casi obligatoria en algunos colegios de los Estados Unidos y está haciendo lo propio en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CodinGame es un título que viene, precisamente, a hacer más sencillo el aprendizaje. En primer lugar, es un juego que corre sobre el navegador y permite al usuario practicar sus habilidades de programación combinando esta con jugar a un videojuego de disparos y aventura en el navegador.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¿La clave del asunto? Para poder derrotar a los enemigos hay que hacerlo programando comandos en la consola que acompaña a la pantalla en la derecha del juego. Lo interesante es que no se limita a un solo lenguaje de programación, también es compatible con C++, Javascript, PHP y Swift, y la dificultad del juego variará en función de los retos que ofrezca cada lenguaje de programación.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CodinGame ofrece varios tipos de juegos en función del nivel de dificultad que queramos experimentar, incluyendo disparos, aventuras o incluso carreras. CodinGame es gratuito y puedes probarlo desde su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Hypertextual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https://www.notasdeprensa.es/codingame-el-juego-que-te-ensenara-a-programar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Juegos Software Gaming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