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Coca-Cola y Plataforma del Voluntariado de España organizan el II Concierto del Voluntariado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concierto ha contado con el apoyo del Ministerio de Sanidad, Servicios Sociales e Igualdad. 
Se celebra el jueves 3 de diciembre, a las 20 horas, en Madrid, Valencia y Sevilla, de manera simultánea.
Esta iniciativa pretende aumentar el número de personas voluntarias y reconocer la labor que realizan unos 4 millones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Coincidiendo con la semana en que se reconoce a las personas voluntarias en nuestro país, Coca-Cola y la Plataforma del Voluntariado de España han organizado el II Concierto del Voluntariado, un evento musical que se celebra el próximo 3 de diciembre en tres ciudades de forma simultánea: Madrid, Valencia y Sevilla. El objetivo de esta iniciativa es impulsar el voluntariado entre la juventud y hacer visible  los ámbitos donde ejercerlo.</w:t>
            </w:r>
          </w:p>
          <w:p>
            <w:pPr>
              <w:ind w:left="-284" w:right="-427"/>
              <w:jc w:val="both"/>
              <w:rPr>
                <w:rFonts/>
                <w:color w:val="262626" w:themeColor="text1" w:themeTint="D9"/>
              </w:rPr>
            </w:pPr>
            <w:r>
              <w:t>		Como principal novedad de esta edición, el concierto se celebrará de forma simultánea en el Teatro Barceló de Madrid, donde actuarán Bebe, El Kanka y Carmen Boza; en la  Sala 16 Toneladas en Valencia, con Second, Belize y Kuve y en la Sala de Conciertos Malandar de Sevilla donde estarán Rozalén, Luis G Lucas y Guillermo Alvah. Durante el evento, además, se explicará a las personas que asistan en qué causas pueden colaborar y dónde son más necesarias porque, “Hacer Voluntariado es querer cambiar el mundo y hacerlo”.</w:t>
            </w:r>
          </w:p>
          <w:p>
            <w:pPr>
              <w:ind w:left="-284" w:right="-427"/>
              <w:jc w:val="both"/>
              <w:rPr>
                <w:rFonts/>
                <w:color w:val="262626" w:themeColor="text1" w:themeTint="D9"/>
              </w:rPr>
            </w:pPr>
            <w:r>
              <w:t>		Este evento se enmarca dentro de la campaña de Navidad #hazfelizaalguien de Coca-Cola y coincide con una semana en la que se conmemora el Día Internacional del Voluntariado. Según la Plataforma del Voluntariado de España, en la actualidad hay alrededor de 4 millones de personas que voluntariamente realizan su labor en  distintos ámbitos como la infancia, la adolescencia en riesgo de exclusión, personas mayores, discapacidad, migrantes, etc...</w:t>
            </w:r>
          </w:p>
          <w:p>
            <w:pPr>
              <w:ind w:left="-284" w:right="-427"/>
              <w:jc w:val="both"/>
              <w:rPr>
                <w:rFonts/>
                <w:color w:val="262626" w:themeColor="text1" w:themeTint="D9"/>
              </w:rPr>
            </w:pPr>
            <w:r>
              <w:t>		“Para Coca-Cola es todo un orgullo volver a unirse a la Plataforma del Voluntariado de España para hacer visibles, a través de la música, a todas esas personas que cada día entregan parte de su tiempo a los que más lo necesitan”, asegura Miguel Mira, Director de Asuntos Públicos y Comunicación de Coca-Cola. </w:t>
            </w:r>
          </w:p>
          <w:p>
            <w:pPr>
              <w:ind w:left="-284" w:right="-427"/>
              <w:jc w:val="both"/>
              <w:rPr>
                <w:rFonts/>
                <w:color w:val="262626" w:themeColor="text1" w:themeTint="D9"/>
              </w:rPr>
            </w:pPr>
            <w:r>
              <w:t>		Por su parte, Luciano Poyato, presidente de la Plataforma del Voluntariado de España, ha querido reconocer “el importante papel que pueden jugar las empresas como motor de cambio social. Creemos que Coca-Cola, con esta iniciativa, contribuye a aumentar la riqueza de la sociedad impulsando el voluntariado entre los jóvenes y promoviendo actitudes que mejoran el mundo”.</w:t>
            </w:r>
          </w:p>
          <w:p>
            <w:pPr>
              <w:ind w:left="-284" w:right="-427"/>
              <w:jc w:val="both"/>
              <w:rPr>
                <w:rFonts/>
                <w:color w:val="262626" w:themeColor="text1" w:themeTint="D9"/>
              </w:rPr>
            </w:pPr>
            <w:r>
              <w:t>		Las entradas para este concierto solidario tienen un precio de 3€ en concepto benéfico y ya están a la venta en la web www.ticketbell.com. Su recaudación íntegra estará destinada a formar voluntariado juvenil para prestar apoyo a menores en riesgo de exclusión.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https://www.notasdeprensa.es/coca-cola-y-plataforma-del-voluntariado-de_1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