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Hotel Ritz, Madrid el 03/07/2015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CIC participa en Mobility Forum de IDG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CIC Consulting Informático nos gusta estar al día en las tendencias y actualidad de nuestro sector, por ello no podíamos faltar al “Mobility Forum, Hacia dónde nos dirigimos ahora”. Evento organizado por IDG, que tendrá lugar en Madrid, el próximo 7 de julio en el Hotel Ritz y en el que participarán profesionales de las compañías más punteras del sector.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objetivo de Mobility Forum es ofrecer a los asistentes la oportunidad de intercambiar experiencias y conocimiento en el entorno actual de la movilidad empresarial.  Está dirigido a profesionales de IT e innovación, siendo su target principal,  los orientados al análisis del potencial de las tecnologías móviles y de las estrategias de implementación de estas en el negocio.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jornada comenzará con ponencias de profesionales de gran relevancia del sector, allí Oscar López Tresgallo, Gerente de Movilidad de CIC, participará como parte de ella y nos contará porque la “Movilidad Empresarial es el Futuro de los Negocios”.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Concluirá en una entrega de premios por parte de IDG. Puedes consultar la agenda completa, en la web del evento Mobility Forum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Mobility Forum girará en torno a las ventajas que aportan las tecnologías móviles a las compañías y en como la integración con las redes y aplicaciones de la empresa es un aspecto fundamental a la hora de abordar el despliegue de la movilidad empresarial.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También nos reforzará los conceptos de como la innovación, la  and #39;consumerización and #39;, el BYOD, el MDM…, son, desde hace un tiempo, el motor de crecimiento de las empresas.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Durante el evento se abordará la temática de la movilidad desde diferentes perspectivas, como la movilización del conocimiento y las aplicaciones empresariales, la gestión de dispositivos Móviles (MDM),  la integración, gestión y operación del back-end, como gestionar el cambio y que como tiene que formarse los trabajadores para este cambio, la seguridad móvil a tener en cuenta y el desarrollo de aplicaciones móviles, entre otras.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Si te interesa asistir a este evento, puedes inscribirte gratuitamente en el siguiente link.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Te esperamos también en Madrid Mobility Day 2015 #MOBD15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CIC con motivo de nuestro 25 aniversario, vamos a celebrar la II Jornada SMAC, el Madrid Mobility Day 2015, donde daremos a conocer nuevas aplicaciones de la tecnología móvil al servicio de la competitividad empresarial.  Se trata de un evento dirigido a todas las empresas interesadas en afrontar el reto de la interconectividad, donde la movilidad se ha convertido en una forma de trabajar y hacer negocios. El próximo 22 de octubre, reserva la fecha y ven a conocer de la mano de expertos del sector, el escenario actual en la movilización de procesos de negocio y las tendencias en la movilidad empresarial. Más adelante daremos más información y abriremos el registro.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Visítanos en: http://www.madridmobilityday.com/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Madrid Mobility Day 2015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“Movilidad Empresarial es el Futuro de los Negocios”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902 269 017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https://www.notasdeprensa.es/cic-participa-en-mobility-forum-de-idg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Logística Software Consumo Dispositivos móviles Construcción y Materiales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