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China acoge el desfile de moda de Reliquias Culturales Inmateriales Chuxiong en la Semana de la Moda de París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Organizaciones chinas organizaron el jueves aquí un desfile de reliquias culturales tradicionales en la Semana de la Moda de París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https://youtu.be/dx2m5TM74bk</w:t>
            </w:r>
          </w:p>
          <w:p>
            <w:pPr>
              <w:ind w:left="-284" w:right="-427"/>
              <w:jc w:val="both"/>
              <w:rPr>
                <w:rFonts/>
                <w:color w:val="262626" w:themeColor="text1" w:themeTint="D9"/>
              </w:rPr>
            </w:pPr>
            <w:r>
              <w:t>El espectáculo estuvo bajo la dirección de la Administración de Publicaciones en Lenguas Extranjeras de China (CIGC, por sus siglas en inglés), la Embajada de China en Francia y la Oficina de Información del Gobierno Popular Provincial de Yunnan y fue copatrocinado por el Centro Internacional de Comunicación y Desarrollo del CIGC, el Gobierno Popular de la Prefectura Autónoma Chuxiong Yi de la provincia de Yunnan, el Grupo de Medios de Cultura European Times y la Federación de Educación Artística y Cultural China-Europa, según un comunicado de prensa del Centro Internacional de Comunicación y Desarrollo del CIGC.</w:t>
            </w:r>
          </w:p>
          <w:p>
            <w:pPr>
              <w:ind w:left="-284" w:right="-427"/>
              <w:jc w:val="both"/>
              <w:rPr>
                <w:rFonts/>
                <w:color w:val="262626" w:themeColor="text1" w:themeTint="D9"/>
              </w:rPr>
            </w:pPr>
            <w:r>
              <w:t>También se invitó a representantes de la Embajada de China en Francia, la UNESCO, el Ministerio de Cultura francés, la Asociación Francesa de la Moda y a cerca de 100 representantes de círculos artísticos de la moda, empresas y medios de comunicación chinos y franceses, añadió el comunicado de prensa.</w:t>
            </w:r>
          </w:p>
          <w:p>
            <w:pPr>
              <w:ind w:left="-284" w:right="-427"/>
              <w:jc w:val="both"/>
              <w:rPr>
                <w:rFonts/>
                <w:color w:val="262626" w:themeColor="text1" w:themeTint="D9"/>
              </w:rPr>
            </w:pPr>
            <w:r>
              <w:t>Este año, China y Francia celebran el 60º aniversario de sus lazos diplomáticos, y también celebran la ocasión como el Año China-Francia de la Cultura y el Turismo. Este año histórico promete una plétora de actividades de intercambio cultural bilateral.</w:t>
            </w:r>
          </w:p>
          <w:p>
            <w:pPr>
              <w:ind w:left="-284" w:right="-427"/>
              <w:jc w:val="both"/>
              <w:rPr>
                <w:rFonts/>
                <w:color w:val="262626" w:themeColor="text1" w:themeTint="D9"/>
              </w:rPr>
            </w:pPr>
            <w:r>
              <w:t>Como parte de una serie de actividades para celebrar el aniversario, esta actividad trata de promover la cultura del bordado Chuxiong Yi, e integra hábilmente los elementos intangibles de China con la moda moderna, con el objetivo de contribuir positivamente a impulsar los intercambios culturales y el aprendizaje mutuo entre China y Francia, construir una plataforma para los intercambios y diálogos entre la comunidad cultural y artística china y europea y francesa, y seguir aplicando la iniciativa de civilización global.</w:t>
            </w:r>
          </w:p>
          <w:p>
            <w:pPr>
              <w:ind w:left="-284" w:right="-427"/>
              <w:jc w:val="both"/>
              <w:rPr>
                <w:rFonts/>
                <w:color w:val="262626" w:themeColor="text1" w:themeTint="D9"/>
              </w:rPr>
            </w:pPr>
            <w:r>
              <w:t>A través de esta exposición de moda, la prefectura de Chuxiong mostró al mundo el encanto de los bordados Yi de Chuxiong y realizó esfuerzos activos para promover el desarrollo de alta calidad de la industria cultural característica de los bordados Yi, señala el comunicado de prensa. </w:t>
            </w:r>
          </w:p>
          <w:p>
            <w:pPr>
              <w:ind w:left="-284" w:right="-427"/>
              <w:jc w:val="both"/>
              <w:rPr>
                <w:rFonts/>
                <w:color w:val="262626" w:themeColor="text1" w:themeTint="D9"/>
              </w:rPr>
            </w:pPr>
            <w:r>
              <w:t>Este evento es también la primera vez que el bordado Chuxiong Yi aparece en el escenario de la Semana de la Moda de París. Ha estado en el escenario de la Semana de la Moda de Nueva York y de la Semana de la Moda de Milán.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Simon Shi</w:t>
      </w:r>
    </w:p>
    <w:p w:rsidR="00C31F72" w:rsidRDefault="00C31F72" w:rsidP="00AB63FE">
      <w:pPr>
        <w:pStyle w:val="Sinespaciado"/>
        <w:spacing w:line="276" w:lineRule="auto"/>
        <w:ind w:left="-284"/>
        <w:rPr>
          <w:rFonts w:ascii="Arial" w:hAnsi="Arial" w:cs="Arial"/>
        </w:rPr>
      </w:pPr>
      <w:r>
        <w:rPr>
          <w:rFonts w:ascii="Arial" w:hAnsi="Arial" w:cs="Arial"/>
        </w:rPr>
        <w:t>International Communication Development (Beijing) Co., Ltd.</w:t>
      </w:r>
    </w:p>
    <w:p w:rsidR="00AB63FE" w:rsidRDefault="00C31F72" w:rsidP="00AB63FE">
      <w:pPr>
        <w:pStyle w:val="Sinespaciado"/>
        <w:spacing w:line="276" w:lineRule="auto"/>
        <w:ind w:left="-284"/>
        <w:rPr>
          <w:rFonts w:ascii="Arial" w:hAnsi="Arial" w:cs="Arial"/>
        </w:rPr>
      </w:pPr>
      <w:r>
        <w:rPr>
          <w:rFonts w:ascii="Arial" w:hAnsi="Arial" w:cs="Arial"/>
        </w:rPr>
        <w:t>+8610 6841 6955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https://www.notasdeprensa.es/china-acoge-el-desfile-de-moda-de-reliquias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