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Mairena del Aljarafe (Sevilla) el 13/06/2023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Centro Plenium lanza su nueva página web ampliando el acceso a sus destacados servicios de psicología y osteopatía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Centro Plenium, un pionero y reconocido centro de salud integral ubicado en Mairena del Aljarafe, Sevilla, se complace en anunciar el lanzamiento de su nueva página web</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nuevo sitio web de Centro Plenium (https://centroplenium.es/) proporciona un acceso fácil a la amplia gama de servicios que ofrece el centro, que incluyen psicología y osteopatía. También presenta la opción de realizar reservas online o a través del teléfono 636 27 10 36.</w:t>
            </w:r>
          </w:p>
          <w:p>
            <w:pPr>
              <w:ind w:left="-284" w:right="-427"/>
              <w:jc w:val="both"/>
              <w:rPr>
                <w:rFonts/>
                <w:color w:val="262626" w:themeColor="text1" w:themeTint="D9"/>
              </w:rPr>
            </w:pPr>
            <w:r>
              <w:t>Centro Plenium, dirigido por Táchira López, se ha especializado en ofrecer servicios de psicología para adultos, adolescentes y niños, tanto en persona como en línea, con un enfoque desde el trauma y apego para ofrecer soluciones para el estrés, la ansiedad y la depresión. Además, el centro cuenta con un destacado gabinete para realizar terapia de pareja e hipnosis para dejar de fumar.</w:t>
            </w:r>
          </w:p>
          <w:p>
            <w:pPr>
              <w:ind w:left="-284" w:right="-427"/>
              <w:jc w:val="both"/>
              <w:rPr>
                <w:rFonts/>
                <w:color w:val="262626" w:themeColor="text1" w:themeTint="D9"/>
              </w:rPr>
            </w:pPr>
            <w:r>
              <w:t>Por otro lado, en la sección de osteopatía, los servicios están disponibles para adultos, niños y bebés, con énfasis en masaje deportivo. Alfonso Donaire, el experimentado osteópata infantil de Centro Plenium, se dedica a tratar diversas disfunciones en bebés, incluyendo el cólico del lactante, regurgitaciones, plagiocefalia, insomnio, reflujo y nerviosismo.</w:t>
            </w:r>
          </w:p>
          <w:p>
            <w:pPr>
              <w:ind w:left="-284" w:right="-427"/>
              <w:jc w:val="both"/>
              <w:rPr>
                <w:rFonts/>
                <w:color w:val="262626" w:themeColor="text1" w:themeTint="D9"/>
              </w:rPr>
            </w:pPr>
            <w:r>
              <w:t>El lanzamiento de la nueva página web es un paso más en el compromiso de Centro Plenium para proporcionar una atención de salud integral, accesible y personalizada a todos sus pacientes. La nueva página web es fácil de usar, intuitiva y ha sido diseñada pensando en la comodidad del paciente.</w:t>
            </w:r>
          </w:p>
          <w:p>
            <w:pPr>
              <w:ind w:left="-284" w:right="-427"/>
              <w:jc w:val="both"/>
              <w:rPr>
                <w:rFonts/>
                <w:color w:val="262626" w:themeColor="text1" w:themeTint="D9"/>
              </w:rPr>
            </w:pPr>
            <w:r>
              <w:t>"Estamos muy emocionados de lanzar la nueva web. Este es un hito significativo en el esfuerzo constante por mejorar y expandir nuestros servicios como centro de salud integral", dijo Táchira López, directora de Centro Plenium. "Nuestro objetivo es brindar una plataforma que sea fácil de usar para nuestros pacientes, permitiéndoles encontrar información sobre nuestros servicios y reservar citas de manera fácil y eficiente".</w:t>
            </w:r>
          </w:p>
          <w:p>
            <w:pPr>
              <w:ind w:left="-284" w:right="-427"/>
              <w:jc w:val="both"/>
              <w:rPr>
                <w:rFonts/>
                <w:color w:val="262626" w:themeColor="text1" w:themeTint="D9"/>
              </w:rPr>
            </w:pPr>
            <w:r>
              <w:t>Invitan a todos a visitar la nueva página web de Centro Plenium en https://centroplenium.es/ para explorar los servicios disponibles y realizar sus reservas.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Centro Plenium de Salud Integral en Mairena del Aljarafe (Sevilla)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636 27 10 36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https://www.notasdeprensa.es/centro-plenium-lanza-su-nueva-pagina-web</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Andalucia Infantil E-Commerce Psicología Fisioterapia Bienestar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