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02/08/2024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Centro de Estudios Madrid: excelencia en oposiciones para Policía Nacional y Guardia Civil en el sur de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hace más de 27 años, Centro de Estudios Madrid se ha consolidado como un referente ineludible en la zona sur de Madrid para la preparación de oposiciones a la Policía Nacional y la Guardia Civil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sede en Fuenlabrada y Alcorcón, esta academia se distingue por su compromiso con la formación de calidad y su enfoque en la atención personalizada, ofreciendo a los jóvenes de la región una sólida oportunidad para acceder a una carrera como funcionario en cuerpos de seguridad del Estado con creciente demanda de efectivos.</w:t>
            </w:r>
          </w:p>
          <w:p>
            <w:pPr>
              <w:ind w:left="-284" w:right="-427"/>
              <w:jc w:val="both"/>
              <w:rPr>
                <w:rFonts/>
                <w:color w:val="262626" w:themeColor="text1" w:themeTint="D9"/>
              </w:rPr>
            </w:pPr>
            <w:r>
              <w:t>Un enfoque diferenciado y personalizado</w:t>
            </w:r>
          </w:p>
          <w:p>
            <w:pPr>
              <w:ind w:left="-284" w:right="-427"/>
              <w:jc w:val="both"/>
              <w:rPr>
                <w:rFonts/>
                <w:color w:val="262626" w:themeColor="text1" w:themeTint="D9"/>
              </w:rPr>
            </w:pPr>
            <w:r>
              <w:t>Lo que realmente distingue a Centro de Estudios Madrid de otras academias es su trato cercano y la atención individualizada que ofrece a cada alumno.</w:t>
            </w:r>
          </w:p>
          <w:p>
            <w:pPr>
              <w:ind w:left="-284" w:right="-427"/>
              <w:jc w:val="both"/>
              <w:rPr>
                <w:rFonts/>
                <w:color w:val="262626" w:themeColor="text1" w:themeTint="D9"/>
              </w:rPr>
            </w:pPr>
            <w:r>
              <w:t>En un entorno educativo donde la masificación y la estandarización pueden diluir la calidad de la enseñanza, esta escuela huye de esos modelos para centrarse en el desarrollo personal y profesional de cada estudiante.</w:t>
            </w:r>
          </w:p>
          <w:p>
            <w:pPr>
              <w:ind w:left="-284" w:right="-427"/>
              <w:jc w:val="both"/>
              <w:rPr>
                <w:rFonts/>
                <w:color w:val="262626" w:themeColor="text1" w:themeTint="D9"/>
              </w:rPr>
            </w:pPr>
            <w:r>
              <w:t>Cada alumno es tratado como un individuo único con necesidades y capacidades propias. La atención personalizada se manifiesta en la elaboración de planes de estudio específicos, sesiones de tutoría individual y un seguimiento constante del progreso de cada opositor.</w:t>
            </w:r>
          </w:p>
          <w:p>
            <w:pPr>
              <w:ind w:left="-284" w:right="-427"/>
              <w:jc w:val="both"/>
              <w:rPr>
                <w:rFonts/>
                <w:color w:val="262626" w:themeColor="text1" w:themeTint="D9"/>
              </w:rPr>
            </w:pPr>
            <w:r>
              <w:t>Esta metodología permite identificar las fortalezas y áreas de mejora de cada estudiante, asegurando así que todos reciban el apoyo necesario para superar las oposiciones.</w:t>
            </w:r>
          </w:p>
          <w:p>
            <w:pPr>
              <w:ind w:left="-284" w:right="-427"/>
              <w:jc w:val="both"/>
              <w:rPr>
                <w:rFonts/>
                <w:color w:val="262626" w:themeColor="text1" w:themeTint="D9"/>
              </w:rPr>
            </w:pPr>
            <w:r>
              <w:t>Profesores con experiencia y grupos reducidos</w:t>
            </w:r>
          </w:p>
          <w:p>
            <w:pPr>
              <w:ind w:left="-284" w:right="-427"/>
              <w:jc w:val="both"/>
              <w:rPr>
                <w:rFonts/>
                <w:color w:val="262626" w:themeColor="text1" w:themeTint="D9"/>
              </w:rPr>
            </w:pPr>
            <w:r>
              <w:t>El equipo docente de Centro de Estudios Madrid está compuesto por profesionales con amplia experiencia en la preparación de oposiciones.</w:t>
            </w:r>
          </w:p>
          <w:p>
            <w:pPr>
              <w:ind w:left="-284" w:right="-427"/>
              <w:jc w:val="both"/>
              <w:rPr>
                <w:rFonts/>
                <w:color w:val="262626" w:themeColor="text1" w:themeTint="D9"/>
              </w:rPr>
            </w:pPr>
            <w:r>
              <w:t>Muchos de ellos han sido miembros de la Policía Nacional o la Guardia Civil, aportando no solo conocimientos teóricos sino también una valiosa perspectiva práctica sobre las pruebas y el trabajo diario en estos cuerpos de seguridad.</w:t>
            </w:r>
          </w:p>
          <w:p>
            <w:pPr>
              <w:ind w:left="-284" w:right="-427"/>
              <w:jc w:val="both"/>
              <w:rPr>
                <w:rFonts/>
                <w:color w:val="262626" w:themeColor="text1" w:themeTint="D9"/>
              </w:rPr>
            </w:pPr>
            <w:r>
              <w:t>Los grupos reducidos son otra característica esencial que define la calidad de la enseñanza en esta academia. Al limitar el número de estudiantes por clase, los profesores pueden dedicar más tiempo a cada uno, garantizando una atención más detallada y personalizada.</w:t>
            </w:r>
          </w:p>
          <w:p>
            <w:pPr>
              <w:ind w:left="-284" w:right="-427"/>
              <w:jc w:val="both"/>
              <w:rPr>
                <w:rFonts/>
                <w:color w:val="262626" w:themeColor="text1" w:themeTint="D9"/>
              </w:rPr>
            </w:pPr>
            <w:r>
              <w:t>Este ambiente de aprendizaje facilita una interacción más efectiva y un seguimiento más cercano del progreso de los alumnos.</w:t>
            </w:r>
          </w:p>
          <w:p>
            <w:pPr>
              <w:ind w:left="-284" w:right="-427"/>
              <w:jc w:val="both"/>
              <w:rPr>
                <w:rFonts/>
                <w:color w:val="262626" w:themeColor="text1" w:themeTint="D9"/>
              </w:rPr>
            </w:pPr>
            <w:r>
              <w:t>Clases presenciales: la clave del éxito</w:t>
            </w:r>
          </w:p>
          <w:p>
            <w:pPr>
              <w:ind w:left="-284" w:right="-427"/>
              <w:jc w:val="both"/>
              <w:rPr>
                <w:rFonts/>
                <w:color w:val="262626" w:themeColor="text1" w:themeTint="D9"/>
              </w:rPr>
            </w:pPr>
            <w:r>
              <w:t>En un momento donde muchas academias optan por la formación online, Centro de Estudios Madrid mantiene su compromiso con las clases presenciales.</w:t>
            </w:r>
          </w:p>
          <w:p>
            <w:pPr>
              <w:ind w:left="-284" w:right="-427"/>
              <w:jc w:val="both"/>
              <w:rPr>
                <w:rFonts/>
                <w:color w:val="262626" w:themeColor="text1" w:themeTint="D9"/>
              </w:rPr>
            </w:pPr>
            <w:r>
              <w:t>La interacción cara a cara entre profesores y alumnos no solo enriquece el proceso de aprendizaje, sino que también fomenta un entorno de apoyo y camaradería que puede ser crucial en momentos de dificultad o estrés.</w:t>
            </w:r>
          </w:p>
          <w:p>
            <w:pPr>
              <w:ind w:left="-284" w:right="-427"/>
              <w:jc w:val="both"/>
              <w:rPr>
                <w:rFonts/>
                <w:color w:val="262626" w:themeColor="text1" w:themeTint="D9"/>
              </w:rPr>
            </w:pPr>
            <w:r>
              <w:t>Las clases presenciales permiten a los profesores evaluar en tiempo real las necesidades de los estudiantes, adaptando sus métodos y contenidos según sea necesario.</w:t>
            </w:r>
          </w:p>
          <w:p>
            <w:pPr>
              <w:ind w:left="-284" w:right="-427"/>
              <w:jc w:val="both"/>
              <w:rPr>
                <w:rFonts/>
                <w:color w:val="262626" w:themeColor="text1" w:themeTint="D9"/>
              </w:rPr>
            </w:pPr>
            <w:r>
              <w:t>Además, facilitan la realización de simulacros de examen y prácticas que replican las condiciones reales de las pruebas oficiales, preparando a los opositores de manera más efectiva.</w:t>
            </w:r>
          </w:p>
          <w:p>
            <w:pPr>
              <w:ind w:left="-284" w:right="-427"/>
              <w:jc w:val="both"/>
              <w:rPr>
                <w:rFonts/>
                <w:color w:val="262626" w:themeColor="text1" w:themeTint="D9"/>
              </w:rPr>
            </w:pPr>
            <w:r>
              <w:t>No son franquicias ni macroacademias</w:t>
            </w:r>
          </w:p>
          <w:p>
            <w:pPr>
              <w:ind w:left="-284" w:right="-427"/>
              <w:jc w:val="both"/>
              <w:rPr>
                <w:rFonts/>
                <w:color w:val="262626" w:themeColor="text1" w:themeTint="D9"/>
              </w:rPr>
            </w:pPr>
            <w:r>
              <w:t>En un sector dominado por franquicias y macroacademias, Centro de Estudios Madrid destaca por su independencia y enfoque artesanal en la formación.</w:t>
            </w:r>
          </w:p>
          <w:p>
            <w:pPr>
              <w:ind w:left="-284" w:right="-427"/>
              <w:jc w:val="both"/>
              <w:rPr>
                <w:rFonts/>
                <w:color w:val="262626" w:themeColor="text1" w:themeTint="D9"/>
              </w:rPr>
            </w:pPr>
            <w:r>
              <w:t>Esta independencia permite a la academia mantener altos estándares de calidad y una mayor flexibilidad para adaptarse a las necesidades cambiantes de sus estudiantes.</w:t>
            </w:r>
          </w:p>
          <w:p>
            <w:pPr>
              <w:ind w:left="-284" w:right="-427"/>
              <w:jc w:val="both"/>
              <w:rPr>
                <w:rFonts/>
                <w:color w:val="262626" w:themeColor="text1" w:themeTint="D9"/>
              </w:rPr>
            </w:pPr>
            <w:r>
              <w:t>Al no formar parte de una cadena de academias, Centro de Estudios Madrid puede centrarse exclusivamente en la calidad de la enseñanza y en la satisfacción de sus alumnos.</w:t>
            </w:r>
          </w:p>
          <w:p>
            <w:pPr>
              <w:ind w:left="-284" w:right="-427"/>
              <w:jc w:val="both"/>
              <w:rPr>
                <w:rFonts/>
                <w:color w:val="262626" w:themeColor="text1" w:themeTint="D9"/>
              </w:rPr>
            </w:pPr>
            <w:r>
              <w:t>Esta autonomía es fundamental para mantener el enfoque personalizado que caracteriza a la escuela y que ha sido clave para su éxito a lo largo de los años.</w:t>
            </w:r>
          </w:p>
          <w:p>
            <w:pPr>
              <w:ind w:left="-284" w:right="-427"/>
              <w:jc w:val="both"/>
              <w:rPr>
                <w:rFonts/>
                <w:color w:val="262626" w:themeColor="text1" w:themeTint="D9"/>
              </w:rPr>
            </w:pPr>
            <w:r>
              <w:t>Una oportunidad única: matrícula gratuita hasta el 31 de agosto</w:t>
            </w:r>
          </w:p>
          <w:p>
            <w:pPr>
              <w:ind w:left="-284" w:right="-427"/>
              <w:jc w:val="both"/>
              <w:rPr>
                <w:rFonts/>
                <w:color w:val="262626" w:themeColor="text1" w:themeTint="D9"/>
              </w:rPr>
            </w:pPr>
            <w:r>
              <w:t>En su constante esfuerzo por facilitar el acceso a una educación de calidad, Centro de Estudios Madrid ofrece matrícula gratuita hasta el 31 de agosto. Esta promoción es una excelente oportunidad para aquellos que desean preparar las oposiciones a la Policía Nacional o la Guardia Civil en Madrid y buscan una academia que combine excelencia educativa con un trato personalizado.</w:t>
            </w:r>
          </w:p>
          <w:p>
            <w:pPr>
              <w:ind w:left="-284" w:right="-427"/>
              <w:jc w:val="both"/>
              <w:rPr>
                <w:rFonts/>
                <w:color w:val="262626" w:themeColor="text1" w:themeTint="D9"/>
              </w:rPr>
            </w:pPr>
            <w:r>
              <w:t>La gratuidad de la matrícula representa un incentivo adicional para que los jóvenes de la zona sur de Madrid puedan dar el primer paso hacia una carrera estable y bien remunerada en los cuerpos de seguridad.</w:t>
            </w:r>
          </w:p>
          <w:p>
            <w:pPr>
              <w:ind w:left="-284" w:right="-427"/>
              <w:jc w:val="both"/>
              <w:rPr>
                <w:rFonts/>
                <w:color w:val="262626" w:themeColor="text1" w:themeTint="D9"/>
              </w:rPr>
            </w:pPr>
            <w:r>
              <w:t>Con una preparación adecuada, estos estudiantes no solo tendrán mayores posibilidades de éxito en las oposiciones, sino que también contribuirán a satisfacer la creciente demanda de efectivos en la Policía Nacional y la Guardia Civil.</w:t>
            </w:r>
          </w:p>
          <w:p>
            <w:pPr>
              <w:ind w:left="-284" w:right="-427"/>
              <w:jc w:val="both"/>
              <w:rPr>
                <w:rFonts/>
                <w:color w:val="262626" w:themeColor="text1" w:themeTint="D9"/>
              </w:rPr>
            </w:pPr>
            <w:r>
              <w:t>Testimonios y resultados: un legado de éxito</w:t>
            </w:r>
          </w:p>
          <w:p>
            <w:pPr>
              <w:ind w:left="-284" w:right="-427"/>
              <w:jc w:val="both"/>
              <w:rPr>
                <w:rFonts/>
                <w:color w:val="262626" w:themeColor="text1" w:themeTint="D9"/>
              </w:rPr>
            </w:pPr>
            <w:r>
              <w:t>El éxito de Centro de Estudios Madrid se refleja en los numerosos testimonios de antiguos alumnos que han logrado superar las oposiciones y han iniciado una carrera en la Policía Nacional o la Guardia Civil.</w:t>
            </w:r>
          </w:p>
          <w:p>
            <w:pPr>
              <w:ind w:left="-284" w:right="-427"/>
              <w:jc w:val="both"/>
              <w:rPr>
                <w:rFonts/>
                <w:color w:val="262626" w:themeColor="text1" w:themeTint="D9"/>
              </w:rPr>
            </w:pPr>
            <w:r>
              <w:t>Estos testimonios destacan no solo la calidad de la enseñanza, sino también el apoyo constante y el ambiente positivo que encontraron en la academia.</w:t>
            </w:r>
          </w:p>
          <w:p>
            <w:pPr>
              <w:ind w:left="-284" w:right="-427"/>
              <w:jc w:val="both"/>
              <w:rPr>
                <w:rFonts/>
                <w:color w:val="262626" w:themeColor="text1" w:themeTint="D9"/>
              </w:rPr>
            </w:pPr>
            <w:r>
              <w:t>Los altos índices de aprobados son otro indicador del éxito de la metodología del Centro de Estudios Madrid.</w:t>
            </w:r>
          </w:p>
          <w:p>
            <w:pPr>
              <w:ind w:left="-284" w:right="-427"/>
              <w:jc w:val="both"/>
              <w:rPr>
                <w:rFonts/>
                <w:color w:val="262626" w:themeColor="text1" w:themeTint="D9"/>
              </w:rPr>
            </w:pPr>
            <w:r>
              <w:t>La combinación de profesores experimentados, atención personalizada, grupos reducidos y clases presenciales crea un entorno propicio para el aprendizaje y la superación de las oposiciones.</w:t>
            </w:r>
          </w:p>
          <w:p>
            <w:pPr>
              <w:ind w:left="-284" w:right="-427"/>
              <w:jc w:val="both"/>
              <w:rPr>
                <w:rFonts/>
                <w:color w:val="262626" w:themeColor="text1" w:themeTint="D9"/>
              </w:rPr>
            </w:pPr>
            <w:r>
              <w:t>Centro de Estudios Madrid se ha establecido como una de las mejores academias para la preparación de oposiciones a la Policía Nacional y la Guardia Civil en la zona sur de Madrid.</w:t>
            </w:r>
          </w:p>
          <w:p>
            <w:pPr>
              <w:ind w:left="-284" w:right="-427"/>
              <w:jc w:val="both"/>
              <w:rPr>
                <w:rFonts/>
                <w:color w:val="262626" w:themeColor="text1" w:themeTint="D9"/>
              </w:rPr>
            </w:pPr>
            <w:r>
              <w:t>Su enfoque en la atención personalizada, la calidad de sus profesores y la estructura de grupos reducidos garantiza una formación de alta calidad que prepara a los estudiantes para superar con éxito las oposiciones.</w:t>
            </w:r>
          </w:p>
          <w:p>
            <w:pPr>
              <w:ind w:left="-284" w:right="-427"/>
              <w:jc w:val="both"/>
              <w:rPr>
                <w:rFonts/>
                <w:color w:val="262626" w:themeColor="text1" w:themeTint="D9"/>
              </w:rPr>
            </w:pPr>
            <w:r>
              <w:t>Con más de 27 años de experiencia, esta academia sigue siendo un faro de excelencia educativa y una fuente de oportunidades para los jóvenes que aspiran a una carrera en los cuerpos de seguridad.</w:t>
            </w:r>
          </w:p>
          <w:p>
            <w:pPr>
              <w:ind w:left="-284" w:right="-427"/>
              <w:jc w:val="both"/>
              <w:rPr>
                <w:rFonts/>
                <w:color w:val="262626" w:themeColor="text1" w:themeTint="D9"/>
              </w:rPr>
            </w:pPr>
            <w:r>
              <w:t>Aprovechar la matrícula gratuita hasta el 31 de agosto es una oportunidad que no se debe dejar pasar para quienes buscan una formación seria y comprometida con su éxito profesional.</w:t>
            </w:r>
          </w:p>
          <w:p>
            <w:pPr>
              <w:ind w:left="-284" w:right="-427"/>
              <w:jc w:val="both"/>
              <w:rPr>
                <w:rFonts/>
                <w:color w:val="262626" w:themeColor="text1" w:themeTint="D9"/>
              </w:rPr>
            </w:pPr>
            <w:r>
              <w:t>En resumen, Centro de Estudios Madrid no solo prepara a sus alumnos para aprobar unas oposiciones, sino que les ofrece las herramientas y el apoyo necesarios para construir un futuro prometedor como miembros de la Policía Nacional o la Guardia Civil.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Centro de Estudios Madrid</w:t>
      </w:r>
    </w:p>
    <w:p w:rsidR="00C31F72" w:rsidRDefault="00C31F72" w:rsidP="00AB63FE">
      <w:pPr>
        <w:pStyle w:val="Sinespaciado"/>
        <w:spacing w:line="276" w:lineRule="auto"/>
        <w:ind w:left="-284"/>
        <w:rPr>
          <w:rFonts w:ascii="Arial" w:hAnsi="Arial" w:cs="Arial"/>
        </w:rPr>
      </w:pPr>
      <w:r>
        <w:rPr>
          <w:rFonts w:ascii="Arial" w:hAnsi="Arial" w:cs="Arial"/>
        </w:rPr>
        <w:t>Centro de Estudios Madrid</w:t>
      </w:r>
    </w:p>
    <w:p w:rsidR="00AB63FE" w:rsidRDefault="00C31F72" w:rsidP="00AB63FE">
      <w:pPr>
        <w:pStyle w:val="Sinespaciado"/>
        <w:spacing w:line="276" w:lineRule="auto"/>
        <w:ind w:left="-284"/>
        <w:rPr>
          <w:rFonts w:ascii="Arial" w:hAnsi="Arial" w:cs="Arial"/>
        </w:rPr>
      </w:pPr>
      <w:r>
        <w:rPr>
          <w:rFonts w:ascii="Arial" w:hAnsi="Arial" w:cs="Arial"/>
        </w:rPr>
        <w:t>690 84 33 21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https://www.notasdeprensa.es/centro-de-estudios-madrid-excelencia-en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Madrid Formación profesional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