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18/01/2021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Celebración del 30º aniversario de CEI: Escuela de diseño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Trigésimo aniversario de la escuela de diseño CEI, que celebrará este 2021 reuniendo a algunos de los artistas, diseñadores y marketeros más importantes de España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escuela de diseño CEI celebra en 2021 su trigésimo aniversario reuniendo a algunos de los artistas, diseñadores y marketeros más importantes del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Celebrando sus 30 años de experiencia en el sectorDesde sus inicios, la escuela ha ido creciendo hasta convertirse en un referente de la educación en el sector del diseño y del marketing digital; ofreciendo a sus alumnos una amplia oferta educativa compuesta de cursos, másteres, títulos superiores, bootcamps,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formación en CEI está especializada en cinco áreas de conocimiento: diseño gráfico, marketing digital, diseño y programación web, edición y postproducción de vídeo digital (VFX - Motion Graphics 3D) y diseño de interiores y arquitectura.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Eventos con referentes del sector para todo 2021CEI va a celebrar un evento tan especial organizando y reuniendo uno de los mejores carteles que se puede encontrar en 2021 en toda España, con nombres tan destacados del sector como: BoaMistura, Isidro Ferrer, Oscar Llorens, Pep Carrió, Coco Davez, Javiér Jaen, Joan Boluda,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en: https://cei.es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son algunos de los nombres que formarán parte de este aniversario tan especial: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Agustín Medina: Publicitario. Premio de Honor del Club de Creativos.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Isidro Ferrer: Ilustrador y diseñador gráfico. Premio Nacional de Diseño y Premio Nacional de Ilustración.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Beto Nahmad: Director Creativo Ejecutivo. Desarrollador de campañas premiadas en Cannes Lions, El Sol, FIAP, El Ojo de Iberoamérica, Caples, Laus, o ECHO Awards.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Buba Viedma: Ilustrador y diseñador gráfico con clientes como Yorokobu, Forbes, Google, ViñaRock y Samsung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Luis B: Director de arte de la revista Yorokobu, tipógrafo y diseñador gráfico y editorial.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Coco Dávez: Artista, fotógrafa y directora de arte para marcas como Chanel, Netflix, Kenzo, Dior, Vogue o Mini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BoaMistura: Equipo multidisciplinar con raíces en el graffiti compuesto por Javier Serrano, Juan Jaume, Pablo Ferreiro y Pablo Purón. Cuentan con proyectos en Sudamérica, Brasil, México, EE.UU, Argelia, Chile, Kenia, Noruega, Reino Unido, China o Panamá.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Luis Malibrán: Fotógrafo y filmaker.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Javier Jaén: Diseñador gráfico e Ilustrador.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Marisa Maestre: Ilustradora, Directora de Arte y Artista Visual, entre sus clientes se encuentran marcas como Google, Hp, Samsung, IBM y Netfli.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Oscar Llorens: Diseñador e Ilustrador para empresas como Coca-Cola, Cirque du Soleil, Mercedes, Lacoste, Fiat y Movistar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Pedro SEO: Especialista en posicionamiento web (SEO) e Influencer.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Pep Carrió: Diseñador gráfico e ilustrador con premios como Graphis Poster Annual Gold Award, Premio Nacional al Libro mejor Editado, Premio Fundación Cuatrogatos, Premio Laus Plata, Premio Daniel Gil, Premio AEPD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Damenáme: Estudio especializado en namings y slogans compuesto por Raúl y Sergio Ituero.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Susana Blasco: Diseñadora gráfica, ilustradora y collagista.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Iván Castro: Diseñador gráfico experto en caligrafia, rotulación y tipografía.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Joan Boluda: Consultor de marketing y Youtuber.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Isabel Muguruza: Diseñadora gráfica, lustradora y directora de arte con colaboraciones para marcas como Netflix, Vogue, Glamour Magazine, Flying Tiger y Utopian Dreamers.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duda se trata de una oportunidad única para conocer y aprender más acerca de la experiencia y el trabajo de grandes profesionales del sector.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Escuela de Diseño CEI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https://cei.es/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91 292 26 13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https://www.notasdeprensa.es/celebracion-del-30-aniversario-de-cei-escuela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Educación Marketing Madrid Andalucia E-Commerce Software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