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Villanueva de Sigena  el 28/05/2024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Carpintería Metálica Villanueva ofrece revolucionarias propuestas de aluminio para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ventanas y puertas, hasta toldos para exterior, descubre cómo el aluminio puede convertirse en un gran aliado contra el calor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verano y el incremento de las temperaturas, mantener el hogar fresco y confortable se convierte en una prioridad para muchos, por ello optan por instalar toldos para aprovechar también los espacios exteriores. Carpintería Metálica Villanueva, empresa con más de cuatro generaciones de experiencia en el sector de la carpintería metálica, se posiciona a la vanguardia de soluciones innovadoras con su gama de productos en aluminio destinados a combatir el calor estival.</w:t>
            </w:r>
          </w:p>
          <w:p>
            <w:pPr>
              <w:ind w:left="-284" w:right="-427"/>
              <w:jc w:val="both"/>
              <w:rPr>
                <w:rFonts/>
                <w:color w:val="262626" w:themeColor="text1" w:themeTint="D9"/>
              </w:rPr>
            </w:pPr>
            <w:r>
              <w:t>El aluminio, conocido por sus propiedades de resistencia, durabilidad y versatilidad, juega un papel crucial en la climatización de espacios gracias a su capacidad para reflejar la luz solar y el calor. Carpintería Metálica Villanueva, con sede en Villanueva de Sigena (Huesca), ha sabido aprovechar estas características, ofreciendo una amplia gama de ventanas y puertas de aluminio que no solo optimizan la ventilación natural, sino que también contribuyen a mantener una temperatura interior más agradable.</w:t>
            </w:r>
          </w:p>
          <w:p>
            <w:pPr>
              <w:ind w:left="-284" w:right="-427"/>
              <w:jc w:val="both"/>
              <w:rPr>
                <w:rFonts/>
                <w:color w:val="262626" w:themeColor="text1" w:themeTint="D9"/>
              </w:rPr>
            </w:pPr>
            <w:r>
              <w:t>Sistemas de sombreado en aluminio: protección solar efectivaOtra innovación destacada de Carpintería Metálica Villanueva son sus sistemas de sombreado en aluminio, como pérgolas y toldos, que proporcionan áreas de sombra elegantes y funcionales. Estos sistemas no solo protegen contra la radiación solar directa, sino que también crean espacios exteriores utilizables incluso en las horas más calurosas del día. La incorporación de lamas orientables permite regular la cantidad de luz y ventilación, adaptándose a las necesidades específicas de cada momento.</w:t>
            </w:r>
          </w:p>
          <w:p>
            <w:pPr>
              <w:ind w:left="-284" w:right="-427"/>
              <w:jc w:val="both"/>
              <w:rPr>
                <w:rFonts/>
                <w:color w:val="262626" w:themeColor="text1" w:themeTint="D9"/>
              </w:rPr>
            </w:pPr>
            <w:r>
              <w:t>Ventanas y puertas de aluminio o grandes aliados contra el calorLas ventanas y puertas de aluminio fabricadas por Carpintería Metálica Villanueva están especialmente diseñadas para minimizar el impacto del calor externo. Mediante el uso de vidrios de baja emisividad y sistemas de rotura de puente térmico, estas instalaciones reducen la transferencia de calor, manteniendo los espacios interiores frescos y reduciendo la necesidad de aire acondicionado. Además, su capacidad para sellar herméticamente impide la entrada de aire caliente, optimizando aún más el ambiente interior.</w:t>
            </w:r>
          </w:p>
          <w:p>
            <w:pPr>
              <w:ind w:left="-284" w:right="-427"/>
              <w:jc w:val="both"/>
              <w:rPr>
                <w:rFonts/>
                <w:color w:val="262626" w:themeColor="text1" w:themeTint="D9"/>
              </w:rPr>
            </w:pPr>
            <w:r>
              <w:t>Mobiliario para exterior: comodidad y estilo al aire libreAdemás de las soluciones en ventanas y puertas, Carpintería Metálica Villanueva extiende el uso del aluminio al mobiliario para exterior. Las sillas, mesas y tumbonas de aluminio no solo aportan elegancia y modernidad a jardines y terrazas, sino que también son capaces de resistir las altas temperaturas sin deteriorarse. Este mobiliario, además de ser ligero y fácil de mover, ofrece una solución práctica y duradera para disfrutar del aire libre sin sufrir por el calor.</w:t>
            </w:r>
          </w:p>
          <w:p>
            <w:pPr>
              <w:ind w:left="-284" w:right="-427"/>
              <w:jc w:val="both"/>
              <w:rPr>
                <w:rFonts/>
                <w:color w:val="262626" w:themeColor="text1" w:themeTint="D9"/>
              </w:rPr>
            </w:pPr>
            <w:r>
              <w:t>Consejos para el uso del aluminio en proyectos de veranoCarpintería Metálica Villanueva recomienda considerar la orientación de las ventanas y puertas al planificar su instalación, optimizando así el uso del aluminio para contrarrestar el calor. Asimismo, sugiere combinar el mobiliario de exterior de aluminio con elementos naturales, como plantas y agua, para potenciar el efecto refrescante en jardines y terrazas.</w:t>
            </w:r>
          </w:p>
          <w:p>
            <w:pPr>
              <w:ind w:left="-284" w:right="-427"/>
              <w:jc w:val="both"/>
              <w:rPr>
                <w:rFonts/>
                <w:color w:val="262626" w:themeColor="text1" w:themeTint="D9"/>
              </w:rPr>
            </w:pPr>
            <w:r>
              <w:t>Ante el reto de enfrentarse a las altas temperaturas del verano, Carpintería Metálica Villanueva ofrece soluciones de aluminio que garantizan no solo un hogar más fresco y funcional, sino también un espacio exterior disfrutable y estéticamente atractivo.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Salvador Villanueva </w:t>
      </w:r>
    </w:p>
    <w:p w:rsidR="00C31F72" w:rsidRDefault="00C31F72" w:rsidP="00AB63FE">
      <w:pPr>
        <w:pStyle w:val="Sinespaciado"/>
        <w:spacing w:line="276" w:lineRule="auto"/>
        <w:ind w:left="-284"/>
        <w:rPr>
          <w:rFonts w:ascii="Arial" w:hAnsi="Arial" w:cs="Arial"/>
        </w:rPr>
      </w:pPr>
      <w:r>
        <w:rPr>
          <w:rFonts w:ascii="Arial" w:hAnsi="Arial" w:cs="Arial"/>
        </w:rPr>
        <w:t>Carpintería Metálica Villanueva</w:t>
      </w:r>
    </w:p>
    <w:p w:rsidR="00AB63FE" w:rsidRDefault="00C31F72" w:rsidP="00AB63FE">
      <w:pPr>
        <w:pStyle w:val="Sinespaciado"/>
        <w:spacing w:line="276" w:lineRule="auto"/>
        <w:ind w:left="-284"/>
        <w:rPr>
          <w:rFonts w:ascii="Arial" w:hAnsi="Arial" w:cs="Arial"/>
        </w:rPr>
      </w:pPr>
      <w:r>
        <w:rPr>
          <w:rFonts w:ascii="Arial" w:hAnsi="Arial" w:cs="Arial"/>
        </w:rPr>
        <w:t>974578182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https://www.notasdeprensa.es/carpinteria-metalica-villanueva-ofrece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Jardín/Terraza Servicios Técnicos Hogar Otros Servicios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