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12/08/2014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Carolina Marín, medalla de bronce de la Real Orden del Mérito Deportivo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General Carolina Marín, medalla de bronce de la Real Orden del Mérito Deportivo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120812 agosto 2014, 16:55 - FESBA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 reconocimiento del mundo del deporte a Carolina Marín con la concesión de la medalla de bronce de la Real Orden del Mérito Deportivo. La onubense ha pasado en el día de hoy a formar parte de tan selecto grupo dentro del deporte español con la categoría de medalla de bronce en reconocimiento a sus méritos deportivos donde sobresale el oro logrado en los Campeonatos de Europa celebrados el pasado mes de abril.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BOE del 12 de agosto de 2014 aparece la citada Resolución de 31 de julio de 2014, de la Presidencia del Consejo Superior de Deportes, por la que se concede a Dª. Carolina María Marín Martín el ingreso en la Real Orden del Mérito Deportivo teniendo en cuenta los méritos y circunstancias que concurren en su historial deportivo y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da la circuntancia de que esta es la primera incoporación del bádminton español al listado de instituciones y deportistas que engrosan la Real Orden del Mértio Deportivo desde su creación, demostrándose, una vez más, el cada vez mayor calado de nuestro deporte en la sociedad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+INFO &gt; BOE [12/8/2014] Resolución del 31/7/2014 del CSD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https://www.notasdeprensa.es/carolina-marin-medalla-de-bronce-de-la-real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