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Cápsula Formativa: 'Claves para emprender I: le perfil emprendedor'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Fecha de inicio: 27-10-2015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Fecha finalización: 27-10-2015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Lugar: Aula 74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Horario: Fecha: 27-10-2015 / De 10:00 a 14:00 horas presenciales + 2 horas on 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Inscripciones a través del siguiente enlace : Cápsula Formativa:  and #39;Claves para emprender I: le perfil emprendedor and #39;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Organiza: SOOP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formación es analizar, capacitar y adquirir los conocimientos necesarios sobre emprender un negocio: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Profesora: Silvia Moncayo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emprendeduría es una opción tanto para la ocupabilidad de las personas, como para el desarrollo de nuevas estrategias para las empresas. A lo largo de esta formación, revisaremos los condicionantes de la emprendeduría. Analizaremos las características principales del perfil del emprendedor para que se adapten mejor a las nuevas formas de competencia y a la construcción de una red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perfil del emprendedor y sus características dentr del Plan de Empresa, herramienta básica del inicio o el reinicio de la actividad.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Ubicación: Il·lustre Col·legi de l’Advocacia, c/Mallorca, 283,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Inscripciones: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Enviándonos un e-mail: empren@icab.cat  confirmando el interés en esta acción formativa y rellenando un formulario en la web Catalunya Emprèn; para aquellos que ya lo hayan hecho antes, basta con clicar  and #39;asessora and #39;t and #39; (Entida Il·lustre Col·legi de l and #39;Advocacia BCN)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inscripción será efectiva en el momento en que se reciba el formulario rellenado de Catalunya Emprèn, y se seguirá el orden de inscripción hasta llenar la sala.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Precio: Gratuito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https://www.notasdeprensa.es/capsula-formativa-claves-para-emprender-i-le_1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