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28/03/2022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CANALS  & MUNNÉ, presenta su primera gran novedad de este año 2022, un  vermouth artesanal de gran calidad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CANALS  & MUNNÉ, una bodega famosa por sus vinos y cavas presenta su primera gran novedad de este año 2022, un  vermouth artesanal de gran calidad, para poder disfrutar de un fantástico aperitivo o gozar de magníficos combinados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Dentro de la estrategia de conseguir la máxima satisfacción de sus clientes, ofreciendo un servicio integral y más completo, estrategia que siempre ha estado presente en su ADN, CANALS  and  MUNNÉ acaba de sacar al mercado un vermouth artesanal. Una bebida excelente para disfrutarla solo o acompañado de sus amigos, familiares o para cualquier relación social. Una de las mejores y más elegantes alternativas para pasar momentos inolvidables el día que quiera, donde quiera o con quién quiera.</w:t></w:r></w:p><w:p><w:pPr><w:ind w:left="-284" w:right="-427"/>	<w:jc w:val="both"/><w:rPr><w:rFonts/><w:color w:val="262626" w:themeColor="text1" w:themeTint="D9"/></w:rPr></w:pPr><w:r><w:t>Vermouth artesanal que CANALS  and  MUNNÉ refleja sus características de calidad, tradición y modernidad que desde 1.915 le han caracterizado. Y que le han llevado a más de 100 años haciendo amigos.</w:t></w:r></w:p><w:p><w:pPr><w:ind w:left="-284" w:right="-427"/>	<w:jc w:val="both"/><w:rPr><w:rFonts/><w:color w:val="262626" w:themeColor="text1" w:themeTint="D9"/></w:rPr></w:pPr><w:r><w:t>Un vermouth que permite un amplio maridaje con anchoas, aceitunas, queso, patatas fritas, mejillones, berberechos, choricitos, patatas bravas, morro, embutidos de todo tipo, entre otras muchas tapas convirtiendo la hora del vermut y del aperitivo en un momento de gran alegría e ilusión.</w:t></w:r></w:p><w:p><w:pPr><w:ind w:left="-284" w:right="-427"/>	<w:jc w:val="both"/><w:rPr><w:rFonts/><w:color w:val="262626" w:themeColor="text1" w:themeTint="D9"/></w:rPr></w:pPr><w:r><w:t>Un maridaje único y espectacular. También para gozar de buenos combinados,</w:t></w:r></w:p><w:p><w:pPr><w:ind w:left="-284" w:right="-427"/>	<w:jc w:val="both"/><w:rPr><w:rFonts/><w:color w:val="262626" w:themeColor="text1" w:themeTint="D9"/></w:rPr></w:pPr><w:r><w:t>Ficha técnica</w:t></w:r></w:p><w:p><w:pPr><w:ind w:left="-284" w:right="-427"/>	<w:jc w:val="both"/><w:rPr><w:rFonts/><w:color w:val="262626" w:themeColor="text1" w:themeTint="D9"/></w:rPr></w:pPr><w:r><w:t>Elaboración : Un vermut elaborado con la receta hallada en los archivos de la familia Canals , reposado en las barricas antiguas de sus vinos tintos y con hierbas naturales que aportan un toque muy especial e irrepetible. Presentado en una elegante botella.</w:t></w:r></w:p><w:p><w:pPr><w:ind w:left="-284" w:right="-427"/>	<w:jc w:val="both"/><w:rPr><w:rFonts/><w:color w:val="262626" w:themeColor="text1" w:themeTint="D9"/></w:rPr></w:pPr><w:r><w:t>Crianza en barrica de roble. Grado alcohólico 15º. Cantidad 1 litro.</w:t></w:r></w:p><w:p><w:pPr><w:ind w:left="-284" w:right="-427"/>	<w:jc w:val="both"/><w:rPr><w:rFonts/><w:color w:val="262626" w:themeColor="text1" w:themeTint="D9"/></w:rPr></w:pPr><w:r><w:t>Cata: Color ambar brillante. En nariz se combinan elegantemente las notas de madera con especias y hierbas mediterráneas. En boca sus virtudes son la amabilidad, el perfecto equilibrio acidez-amargura y la complejidad que hacen de él un aperitivo con gran encanto.</w:t></w:r></w:p><w:p><w:pPr><w:ind w:left="-284" w:right="-427"/>	<w:jc w:val="both"/><w:rPr><w:rFonts/><w:color w:val="262626" w:themeColor="text1" w:themeTint="D9"/></w:rPr></w:pPr><w:r><w:t>Entrar en el mundo de CANALS  and  MUNNÉ, es descubrir un mundo lleno de aromas y sabores que despiertan los sentidos y enamoran y más ahora gracias a su nuevo vermouth artesanal.</w:t></w:r></w:p><w:p><w:pPr><w:ind w:left="-284" w:right="-427"/>	<w:jc w:val="both"/><w:rPr><w:rFonts/><w:color w:val="262626" w:themeColor="text1" w:themeTint="D9"/></w:rPr></w:pPr><w:r><w:t>Para más información sobre Canals  and  Munné, puede dirigirse al siguiente enlace: www:canalsimunne.com/es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Albert Carcereny</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+34932509435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https://www.notasdeprensa.es/canals-munne-presenta-su-primera-gran-novedad</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Cataluña Restauración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