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Cambium Networks y Cal.net despliegan una avanzada red inalámbrica fija de banda ancha de 6 GHz en la California rural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soporte para hasta 120 abonados por sector, capacidades MU-MIMO y de formación de haces, y capacidades de hasta 4 Gbps por sector, ePMP 4600 permite a los operadores prestar servicios tanto en zonas rurales de baja densidad como en zonas suburbanas de alta densidad con un bajo coste total de propiedad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Cambium Networks y Cal.net, proveedor líder de servicios de televisión, telefonía y banda ancha de alta velocidad en el Valle Central y las zonas rurales del norte de California, han anunciado el despliegue de una red de acceso inalámbrico fijo (FWA) de 6 GHz, realizado tras la reciente aprobación del uso en exteriores del espectro de 6 GHz por parte de la Comisión Federal de Comunicaciones de Estados Unidos (FCC). Este despliegue marca un hito en el suministro de Internet fiable y de alta velocidad a las comunidades desatendidas.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espectro de 6 GHz, aprobado tanto para Wi-Fi como para FWA en exteriores por la FCC y el ISED canadiense, resuelve la congestión del espectro de 5 GHz ofreciendo un amplio espectro limpio de 850 MHz en EE.UU. y 950 MHz en Canadá, que será fundamental para los proveedores de servicios y los operadores de redes privadas, que mejorarán la experiencia de los clientes y ofrecerán velocidades más rápidas minimizando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Morgan Kurk, consejero delegado de Cambium Networks, "La apertura del espectro de 6 GHz para el acceso inalámbrico fijo supone un cambio en las reglas juego para la industria de la banda ancha y los consumidores. Nuestra plataforma ePMP 4600, compatible con todo el espectro de 6 GHz, está diseñada para ofrecer soluciones escalables y de alta capacidad que son asequibles y fiables. Esta tecnología permitirá a los proveedores de servicios como Cal.net ofrecer velocidades de gigabit por aire a bajo coste, haciendo que Internet de alta velocidad sea accesible a más comunidades".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ePMP 4600, lo último de la plataforma ePMP de Cambium, aprovecha más de una década de tecnología probada y escalable. Con soporte para hasta 120 abonados por sector, capacidades MU-MIMO y de formación de haces, y capacidades de hasta 4 Gbps por sector, ePMP 4600 permite a los operadores prestar servicios tanto en zonas rurales de baja densidad como en zonas suburbanas de alta densidad con un bajo coste total de propiedad.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 la plataforma ePMP 4600: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Escalabilidad y mitigación de interferencias gracias a su interfaz aérea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Interfaz aérea probada que ofrece escalabilidad y rendimiento con funciones ePMP como la sincronización TDD, SmartQoS, air fairness y optimización de tramas. ePMP aprovecha los conjuntos de chips 802.11ax para lograr economías de escala con importantes mejoras adaptadas al acceso inalámbrico fijo.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Aislamiento del ruido con acceso múltiple por división ortogonal de frecuencias (OFDMA), entrada múltiple multiusuario y salida múltiple (MU-MIMO) tanto en sentido ascendente como descendente en la hoja de ruta a corto plazo, y sincronización TDD.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Módulo de abonado inalámbrico fijo ePMP 6 GHz Force 4625La serie Force 4600 de módulos de abonado (SM) está disponible en dos configuraciones: Force 4600C conectorizado y Force 4625 con antena integrada.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Jack Barker, consejero delegado de Cal.net, señala que  "En Cal.net, nos dedicamos a reducir la brecha digital en nuestras redes California. El despliegue de la tecnología de 6 GHz de Cambium Networks nos permitirá proporcionar banda ancha fiable y de alta velocidad a las regiones desatendidas de todo el Valle Central y Sierra Foothills. Esta iniciativa mejora la conectividad de hogares y empresas y apoya a sectores críticos, como la sanidad y la agricultura".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"Cal.net -añade Barker- se encuentra en una posición única para desplegar rápida y ampliamente la nueva tecnología de 6 GHz. Este despliegue se alinea con la misión de Cal.net de cerrar la brecha digital proporcionando un acceso a Internet asequible y fiable a velocidades preparadas para el futuro y alineadas con los hábitos de consumo modernos, y promoviendo la alfabetización digital en todas las comunidades desatendidas de nuestro territorio de servicio".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entre Cambium Networks y Cal.net representa un importante paso adelante en el avance de las comunicaciones inalámbricas. Al aprovechar el espectro de 6 GHz recientemente disponible, ambas empresas se comprometen a mejorar la vida de las personas y las empresas de las comunidades desatendidas mediante soluciones tecnológicas innovadoras.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https://www.notasdeprensa.es/cambium-networks-y-cal-net-despliegan-una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Madrid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