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Brains Get Famous celebra su primera gala Charity Awards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 los asistentes se encontraban lo más granado del mundo de la cultura, el arte y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12 de diciembre tuvo lugar en Madrid la 1ª gala/concierto y entrega de premios de la ONG, Brains Get Famous teniendo lugar en el NH Casino de Madrid. La presentación de la gala corrió a cargo de la directora de cine María de Kannon Clè y presidenta de la ONG y el neurocirujano italiano Dr. Christian Brogna, director del área médica y científica de la ONG.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12 de diciembre tuvo lugar en Madrid la primera gala y entrega de premios de la ONG Brains Get Famous en el NH Casino de Madrid. La presentación de la gala corrió a cargo de la directora de cine María de Kannon Clè y presidenta de la ONG y el neurocirujano italiano Dr. Christian Brogna, director del área médica y científica de la ONG.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premiados: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Sararola, presidente y fundador de Room Mate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 Mohíno, artista multidisciplinar y mecenas de la ONG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Garry Christian, cantante y vocalista de The Christians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Hugo Rovira, director de NH Hoteles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Díaz Ayuso, Excma. Sra. presidenta de la Comunidad de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Martín Monzón, neuropsicóloga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Angulo, periodista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Jesús Álvarez, periodista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Jesús Martín Fernández, neurocirujano español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Jordi Ballart, Ilmo. Sr. De Tarrasa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Plaza, doctor de la Clínia Maribel Yébenes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F. Palacios, Excmo. Sr. embajador de España en Italia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Quirino Ordaz, Excmo. Sr. Embajador de México en España,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título póstumo y homenajeado en esta primera gala de Brains Get Famous, al artista y diseñador David Delfín (fallecido a causa de un tumor cerebral). Al homenaje a David Delfín acudieron los galeristas y amigos de la ONG, Topacio Fresh y su marido Israel.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entre los asistentes se encontraban lo más granado del mundo de la cultura, el arte y la sociedad como Susana Grisso, Iñigo Afán, Gabino Diego, Richy Castellanos, Eloy Martín de la Pera, Aranza Garrido, Antonio Pascual, Irinni Fournier, Angel Blasco, Ciro González M. Antonio Escobar, Igor Fioravanti y Carlos Marrero, por citar algunos nombres.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gala contó con la actuación solidaria del director de cine y cantante Javier Elorrieta y la guitarrista flamenca Andrea Salcedo.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91  661 17 37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https://www.notasdeprensa.es/brains-get-famous-celebra-su-primera-gala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Cine Televisión y Radio Madrid Eventos Solidaridad y cooperación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