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Boxes Manresa: Más de dos décadas ofreciendo integrales de alta calidad para vehículos en Manresa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dos décadas de experiencia en el mercado, Boxes Manresa se ha consagrado como una de las empresas de servicios de automoción más reputadas de la comunidad. Su enfoque personalizado y transparente hacia el cliente, acompañado de un equipo altamente cualificado, ha permitido a la empresa sobresalir en un sector competitivo. Desde servicios de limpieza y alineación de dirección hasta la venta y montaje de neumáticos, Boxes Manresa se esfuerza por proporcionar soluciones integrales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de más de dos décadas en servicio, Boxes Manresa sigue siendo el líder en el mercado de servicio automotor en Manresa. Fundada el 19 de enero de 1995, esta empresa ha construido una reputación envidiable en cuanto a calidad, profesionalismo y confiabilidad.A lo largo de los años, Boxes Manresa se ha distinguido no solo por su extensa gama de servicios que incluyen limpieza exprés,  and #39;lavado boxes and #39;, alineación de dirección, venta y montaje de neumáticos, y mecánica rápida, sino también por su constante aspiración hacia la excelencia operativa y la innovación. Siempre buscando optimizar sus servicios, Boxes Manresa ha incorporado la última tecnología en su maquinaria para garantizar la mayor eficacia de conducción y máximo rendimiento de los neumáticos de sus clientes.El equipo de Boxes Manresa está formado por un conjunto de profesionales calificados, quienes constituyen la columna vertebral de la empresa. Su vasta experiencia y conocimientos son un activo valioso de la compañía, proporcionando al cliente la asesoría y el servicio experto y oportuno que caracteriza a la empresa.El principal objetivo de Boxes Manresa ha sido siempre la satisfacción del cliente. Este compromiso se refleja no solo en la calidad de sus servicios, sino también en su política de transparencia y el trato personalizado que proporciona a cada uno de sus clientes. Cada aspecto del servicio de Boxes Manresa está diseñado para satisfacer las necesidades específicas de cada cliente, garantizando así su completa satisfacción.La notoriedad de Boxes Manresa no solo se limita a la ciudad de Manresa, sino que se ha extendido a toda la región, ganándose la confianza de numerosos conductores, quienes seleccionan a Boxes Manresa como su proveedor de servicio automotor preferido. Su expansión constante y creciente base de clientes dan testimonio de la calidad de sus servicios y del sólido liderazgo de la empresa en el mercado.En resumen, Boxes Manresa es una empresa que ha sabido evolucionar con el tiempo, adaptándose a las crecientes demandas del mercado y la incorporación de nuevas tecnologías, pero sin perder de vista su misión principal: ofrecer a sus clientes un servicio de calidad y profesionalismo inigualable. Con una impresionante lista de logros y su visión de futuro, puede afirmarse sin lugar a dudas que Boxes Manresa seguirá siendo un referente en el sector de servicios automotor en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Bernat Bordes</w:t>
      </w:r>
    </w:p>
    <w:p w:rsidR="00C31F72" w:rsidRDefault="00C31F72" w:rsidP="00AB63FE">
      <w:pPr>
        <w:pStyle w:val="Sinespaciado"/>
        <w:spacing w:line="276" w:lineRule="auto"/>
        <w:ind w:left="-284"/>
        <w:rPr>
          <w:rFonts w:ascii="Arial" w:hAnsi="Arial" w:cs="Arial"/>
        </w:rPr>
      </w:pPr>
      <w:r>
        <w:rPr>
          <w:rFonts w:ascii="Arial" w:hAnsi="Arial" w:cs="Arial"/>
        </w:rPr>
        <w:t>UP2YOU CREATIVOS DEL MARKETING, SL.</w:t>
      </w:r>
    </w:p>
    <w:p w:rsidR="00AB63FE" w:rsidRDefault="00C31F72" w:rsidP="00AB63FE">
      <w:pPr>
        <w:pStyle w:val="Sinespaciado"/>
        <w:spacing w:line="276" w:lineRule="auto"/>
        <w:ind w:left="-284"/>
        <w:rPr>
          <w:rFonts w:ascii="Arial" w:hAnsi="Arial" w:cs="Arial"/>
        </w:rPr>
      </w:pPr>
      <w:r>
        <w:rPr>
          <w:rFonts w:ascii="Arial" w:hAnsi="Arial" w:cs="Arial"/>
        </w:rPr>
        <w:t>644303361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https://www.notasdeprensa.es/boxes-manresa-mas-de-dos-decadas-ofreciendo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Otros Servicios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