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Borneo.io adquiere Pridatect.com para mejorar su innovadora plataforma de privacidad y seguridad de datos en tiempo real y expandir su base de clientes a nivel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dos empresas están muy bien alineadas para escalar la seguridad y la privacidad de los datos en la nube a nivel mundial, abordando la demanda que tienen los consumidores sobre una mayor visibilidad y control de las abundantes cantidades de datos confidenciales e información personal que tratan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líder en innovación en seguridad de datos, Borneo, adquirió la solución SaaS de cumplimiento de privacidad líder en Europa, Pridatect. Las dos empresas fusionarán sus operaciones para convertirse en una solución global innovadora que ayude a las empresas a proteger los datos personales y confidenciales de sus usuarios.</w:t>
            </w:r>
          </w:p>
          <w:p>
            <w:pPr>
              <w:ind w:left="-284" w:right="-427"/>
              <w:jc w:val="both"/>
              <w:rPr>
                <w:rFonts/>
                <w:color w:val="262626" w:themeColor="text1" w:themeTint="D9"/>
              </w:rPr>
            </w:pPr>
            <w:r>
              <w:t>Con ambos negocios combinados se ayudará a los clientes a abordar el desafío de la expansión de datos, siendo estos afectados por diversas regulaciones de privacidad y estándares de seguridad.</w:t>
            </w:r>
          </w:p>
          <w:p>
            <w:pPr>
              <w:ind w:left="-284" w:right="-427"/>
              <w:jc w:val="both"/>
              <w:rPr>
                <w:rFonts/>
                <w:color w:val="262626" w:themeColor="text1" w:themeTint="D9"/>
              </w:rPr>
            </w:pPr>
            <w:r>
              <w:t>Prithvi Rai y su equipo fundaron Borneo, especializada en seguridad de datos en la nube en tiempo real. Han pasado décadas creando soluciones de seguridad de datos a escala de petabytes para empresas como Adobe, Salesforce, Uber, Facebook y Yahoo. El equipo de Borneo está tomando estos conceptos desarrollados para gigantes tecnológicos globales y haciéndolos accesibles a los profesionales.</w:t>
            </w:r>
          </w:p>
          <w:p>
            <w:pPr>
              <w:ind w:left="-284" w:right="-427"/>
              <w:jc w:val="both"/>
              <w:rPr>
                <w:rFonts/>
                <w:color w:val="262626" w:themeColor="text1" w:themeTint="D9"/>
              </w:rPr>
            </w:pPr>
            <w:r>
              <w:t>Borneo, especializada en la seguridad de datos en la nube en tiempo real, fue fundada por Prithvi Rai y su equipo, quienes han estado creando soluciones de seguridad de datos a escala de petabytes para Adobe, Salesforce, Uber, Facebook y Yahoo!. El equipo de Borneo ahora está haciendo que estos conceptos, desarrollados para gigantes tecnológicos, sean accesibles para los responsables de seguridad de datos de otras compañías. La solución les ayuda a implementar la seguridad de los datos, el cumplimiento y la gobernanza de la privacidad en una sola plataforma.</w:t>
            </w:r>
          </w:p>
          <w:p>
            <w:pPr>
              <w:ind w:left="-284" w:right="-427"/>
              <w:jc w:val="both"/>
              <w:rPr>
                <w:rFonts/>
                <w:color w:val="262626" w:themeColor="text1" w:themeTint="D9"/>
              </w:rPr>
            </w:pPr>
            <w:r>
              <w:t>Prithvi, CEO y fundador de Borneo, afirma: "Pridatect y Borneo comparten los mismos valores y visión ofreciendo dos soluciones altamente complementarias. Con Borneo como líder en machine learning y automatización para la seguridad de datos, y Pridatect agregando flujos de trabajo para el cumplimiento de la privacidad, va a ser emocionante explorar las amplias oportunidades de integrar las tecnologías y crear innovaciones pioneras en el mercado".</w:t>
            </w:r>
          </w:p>
          <w:p>
            <w:pPr>
              <w:ind w:left="-284" w:right="-427"/>
              <w:jc w:val="both"/>
              <w:rPr>
                <w:rFonts/>
                <w:color w:val="262626" w:themeColor="text1" w:themeTint="D9"/>
              </w:rPr>
            </w:pPr>
            <w:r>
              <w:t>Pridatect es una startup Legal-Tech que ha desarrollado un software de gestión de privacidad de datos con la misión de hacer que la protección de datos esté disponible para cualquier empresa del mundo. La intuitiva plataforma de Pridatect automatiza el proceso de identificación, análisis e implementación de procesos de privacidad de datos en una empresa, involucrando a todos los empleados que trabajan con datos personales. El resultado es un estándar superior de gestión de datos, prevención de brechas de seguridad de datos y cumplimiento de las normas de privacidad a nivel global.</w:t>
            </w:r>
          </w:p>
          <w:p>
            <w:pPr>
              <w:ind w:left="-284" w:right="-427"/>
              <w:jc w:val="both"/>
              <w:rPr>
                <w:rFonts/>
                <w:color w:val="262626" w:themeColor="text1" w:themeTint="D9"/>
              </w:rPr>
            </w:pPr>
            <w:r>
              <w:t>El CEO, fundador de Pridatect, y nuevo CRO de Borneo, David Casellas, comentó: "¿Por qué la fusión estratégica tiene sentido ahora? Desde el principio, queríamos crear una solución que respaldara a las empresas de rápido crecimiento con una innovadora tecnología centrada en la privacidad. Ahora, gracias a Borneo, en Pridatectet se podrá complementar esta oferta con una plataforma de seguridad de datos que ayuda a empresas a obtener visibilidad en tiempo real de todos sus datos, analizándolos y luego protegiéndolos".</w:t>
            </w:r>
          </w:p>
          <w:p>
            <w:pPr>
              <w:ind w:left="-284" w:right="-427"/>
              <w:jc w:val="both"/>
              <w:rPr>
                <w:rFonts/>
                <w:color w:val="262626" w:themeColor="text1" w:themeTint="D9"/>
              </w:rPr>
            </w:pPr>
            <w:r>
              <w:t>"Wayra ha acompañado a Pridatect como inversora desde sus primeras etapas. La gestión de la privacidad de datos es una necesidad presente en el día a día de los consumidores y las empresas, de manera que la fusión de Borneo y Pridatect está destinada a consolidarse como líder en su categoría", asegura Paloma Castellano, directora en Madrid de Wayra, el hub de innovación abierta de Telefónica.</w:t>
            </w:r>
          </w:p>
          <w:p>
            <w:pPr>
              <w:ind w:left="-284" w:right="-427"/>
              <w:jc w:val="both"/>
              <w:rPr>
                <w:rFonts/>
                <w:color w:val="262626" w:themeColor="text1" w:themeTint="D9"/>
              </w:rPr>
            </w:pPr>
            <w:r>
              <w:t>Al adquirir Pridatect, Borneo integra la solución de gestión de privacidad en su cartera existente para ofrecer una solución completa que cubra todos los requisitos de privacidad y seguridad.</w:t>
            </w:r>
          </w:p>
          <w:p>
            <w:pPr>
              <w:ind w:left="-284" w:right="-427"/>
              <w:jc w:val="both"/>
              <w:rPr>
                <w:rFonts/>
                <w:color w:val="262626" w:themeColor="text1" w:themeTint="D9"/>
              </w:rPr>
            </w:pPr>
            <w:r>
              <w:t>La presencia europea y latinoamericana de Pridatect y la presencia actual de Borneo en EE.UU. y APAC encajan bien con la ambiciosa estrategia de expansión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648963167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https://www.notasdeprensa.es/borneo-io-adquiere-pridatect-com-para-mejorar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