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Miami el 03/06/2024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Blessmon lanza 'Blessi': Una oda al amor salvaje y delicado, el 7 de junio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Blessmon, artista emergente, está listo para impactar el mundo de la música con su nuevo sencillo 'Blessi', programado para lanzarse el 7 de junio de 2024. La canción, que habla sobre el miedo, la confianza y el deseo de una mujer, promete ser una melodía fresca y cautivadora. Con un video que destaca el color azul celeste, simbolizando seguridad y confianza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7 de junio de 2024 marcará el lanzamiento del nuevo sencillo "Blessi" del artista Blessmon."Blessi" es más que una canción, es un homenaje a la mujer, a su fuerza, vulnerabilidad y deseo de amor y placer. La letra habla de una mujer que, a pesar de sufrir y temer, ansía disfrutar del amor de manera delicada y salvaje. Es una representación lírica del respeto y la seguridad que anhela una mujer cuando se entrega al amor. El mensaje de la canción promueve un tipo de amor que es al mismo tiempo apasionado y respetuoso.El estilo musical de Blessmon está influenciado por una variedad de artistas y géneros, y este sencillo, especialmente, refleja el equilibrio entre delicadeza y fuerza que es el corazón de su mensaje. Como tal, este sencillo toca los acordes de la vulnerabilidad y el poder, la pasión y el respeto.Respecto a la estética del video musical, el color azul celeste fue elegido intencionadamente para representar la confianza que la canción pretende transmitir. Este color, que simboliza la seguridad y la tranquilidad, aporta una dimensión visual a la letra y la melodía, llenando así el espacio que crea la música con la sensación de constancia y durabilidad.En resumen, el lanzamiento de "Blessi" el 7 de junio de 2024 promete ser más que una simple adición a la discografía de Blessmon. Este sencillo representa un hito en su carrera musical, una pieza que no solo promete deleitar a los oídos de los oyentes, sino también resonar con sus corazones. Pero no solo a través de la música, sino también mediante los mensajes potentes que transmite. En un mundo donde la igualdad de género y el respeto son temas de amplio debate, "Blessi" se presenta como un recordatorio musical de cómo se debe tratar a las mujeres, con amor, pasión y, sobre todo, respeto.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Blessmon Comenzó su carrera en 2016, cuando grabó su primera canción de estudio. Desde entonces ha estado componiendo y grabando, llegando a tener más de 150 canciones grabadas. ( https://es.wikipedia.org/wiki/Blessmon_(cantante) 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https://www.notasdeprensa.es/blessmon-lanza-blessi-una-oda-al-amor-salvaje1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Música Televisión y Radio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