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Gijón el 16/07/2019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BlackJop expande su red de oficinas en Gijón invirtiendo 1,2 millones de € ofreciendo servicios de asesoría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entidad acometerá en 2019 un despliegue progresivo del nuevo modelo de asesoría en Gijón, Madrid y Valencia atendiendo dos objetivos: incorporar a los servicios que tiene cualquier asesoría contable, fiscal o laboral la posibilidad de recibir un asesoramiento digital para que los clientes adapten su negocio a las nuevas tecnologías o normativas como la de protección de datos y, por otra parte, disponer de un asesor remoto para clientes que apenas visitan las oficinas y prefieren una asesoría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BlackJop surgió tras la fusión, a nivel nacional, de más de 126 asesorías y despachos de abogados especializados en asesoramiento fiscal, laboral, mercantil, financiero y penal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operación se consideró como una de las grandes fusiones del año en el sector y supuso una transición desde un modelo que ponía el foco en los procesos puramente relacionados conla contabilidad y requisitos por parte de la Administración hacia un nuevo modelo de atención que se centra en las nuevas necesidades del cliente y su negocio, cuestiones como el marketing online o el tratamiento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decidida apuesta por la digitalización que está haciendo BlackJop está empezando a dar sus frutos ya que el 43% de clientes se comunican con su asesor principalmente a través de canales digitales. Sin embargo, las oficinas siguen teniendo especial relevancia para resolver consultas complejas y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siguiente objetivo propuesto desde BlackJop ha sido apostar por despachos abiertos y acristalados, oficinas con mayor superficie y completamente integradas con el Dpto. de transformación digital siguiendo el modelo de negocio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Martín Irazu, responsable global de Desarrollo de Negocio, informa que “se está trabajando en las diferentes geografías donde BlackJop opera para extenderlo de acuerdo a las necesidades y conveniencia de cada mercado ofreciendo a un nuevo perfil de usuario una experiencia renovada, integral, pero sobre todo, basada en la innovación digital para el manejo de las finanzas de su negocio”.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modelo es ya es una realidad implantada con la apertura de una asesoría en Gijón céntrica y moderna, reubicando a 27 profesionales en la calle Marqués de San Esteban, 8 para ofrecer un servicio integral de asesoría contable, laboral y fiscal.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Alonso Sanz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comunicación de BlackJop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984 29 24 49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https://www.notasdeprensa.es/blackjop-expande-su-red-de-oficinas-en-gijon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Asturias Emprendedores Recursos humanos Oficinas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