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26/09/2023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Beelinko: el 'Skyscanner' del branded content para agencias de marketing y consultores SEO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una sólida base de datos para explorar y comparar precios de miles de medios, Beelinko hace simple la tarea de aumentar el tráfico web y la notoriedad de la marca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Pedro Serrano, CEO y cofundador de Beelinko destaca, "los profesionales del SEO están hartos de pagar precios inflados en sus campañas de branded content".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Beelinko es una herramienta diseñada para ayudar a los profesionales del marketing, especialmente para los consultores SEO, a comparar precios de publicaciones de marca en medios digitales, con una simple búsqueda.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su potente motor de búsqueda, los usuarios pueden filtrar sus búsquedas por categorías, precio, palabras clave y otros parámetros SEO. Eso les permite explorar un amplio catálogo de medios y encontrar las ofertas más competitivas disponibles en el mercado.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"Normalmente, este proceso de buscar y comparar precios de publicaciones se hace visitando cada medio individualmente. No es eficiente, requiere mucho tiempo y no garantiza localizar el mejor precio", explica Pedro SEO, cofundador de Beelinko.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Beelinko cuenta con una amplía base de datos, con más de 100.000 blogs y periódicos digitales de 128 países. Mediante una suscripción mensual, los profesionales pueden realizar búsquedas ilimitadas y comparar precios de publicaciones en los principales medios digitales del mundo con un solo clic.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algunos casos, contratar una publicación en un mismo medio, a través de un marketplace u otro, puede suponer un ahorro de hasta un 50%.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además de ahorrar tiempo y dinero, los usuarios también pueden crear proyectos y gestionar sus campañas de marketing de contenidos de manera fácil e intuitiva.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Hoy más que nunca, las marcas y negocios necesitan recurrir al branded content para generar impacto, acercarse a sus consumidores y posicionar su marca en Internet. Esta estrategia tiene un impacto directo en la notoriedad de marca, reputación digital y posicionamiento web. Sin embargo, ser mencionado por grandes medios de un determinado sector puede costar mucho dinero. Aquí es donde Beelinko se convierte en un aliado indispensable.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Beelinko salió a la luz en mayo de 2023 y ya cuenta con más de 1.000 usuarios en distintas partes del mundo, lo que demuestra que existe una demanda real para un servicio que ofrece eficiencia y ahorro en la gestión de branded content.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BeelinkoBeelinko es fruto de la colaboración de 3 emprendedores, Pedro Serrano, Oscar Blasco y Josep Palou, y nació como herramienta para el uso interno en la agencia de marketing Palo Seco de Barcelona.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Cansados de invertir más tiempo y dinero del que consideraban necesario en sus campañas de contenidos de marca, desarrollaron Beelinko.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"Un problema que encontrábamos en la agencia era que cuando queríamos promocionarnos en unos determinados medios, los distribuidores ofrecían precios diferentes (cómo las compañías aéreas). Y por no comparar los precios, en alguna ocasionaron teníamos pérdidas de más de 2.000€ al mes. Para evitar eso, desarrollamos un comparador de precios con todos los proveedores, así podíamos promocionarnos de una manera más económica, luego lo abrimos al público", explica Pedro.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Beelinko, una solución diseñada a medida de una agencia de marketing que resultó ser una solución para muchas agencias y profesionales del sector.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Pedro Serrano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Palo Seco Studio SL / CEO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624 67 72 73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https://www.notasdeprensa.es/beelinko-el-skyscanner-del-branded-content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Comunicación Marketing Otros Servicios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