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Bedificación: Arquitectos en Málaga comprometidos con la innovación y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B Edificación Arquitectos, está compuesto por técnicos especializados en arquitectura y edificación que actualmente dedican su labor a la ejecución de todo tipo de proyectos, informes y certificados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Bedificación, un destacado estudio de arquitectos en Málaga, continúa consolidándose como líder en el sector de la arquitectura, ofreciendo soluciones personalizadas para proyectos residenciales, comerciales y de rehabilitación. Con una profunda comprensión del paisaje urbano de la ciudad y su rica herencia cultural, Bedificación se especializa en la creación de espacios funcionales y sostenibles que responden a las necesidades y expectativas de sus clientes.</w:t>
            </w:r>
          </w:p>
          <w:p>
            <w:pPr>
              <w:ind w:left="-284" w:right="-427"/>
              <w:jc w:val="both"/>
              <w:rPr>
                <w:rFonts/>
                <w:color w:val="262626" w:themeColor="text1" w:themeTint="D9"/>
              </w:rPr>
            </w:pPr>
            <w:r>
              <w:t>El equipo de arquitectos en Málaga de Bedificación se distingue por su enfoque innovador, su capacidad para integrar diseño contemporáneo con las particularidades del entorno local, y su compromiso con la eficiencia energética y la sostenibilidad. Cada proyecto es tratado de manera única, asegurando que cada diseño no solo sea estéticamente atractivo, sino también respetuoso con el medio ambiente y adaptado a las necesidades de cada cliente.</w:t>
            </w:r>
          </w:p>
          <w:p>
            <w:pPr>
              <w:ind w:left="-284" w:right="-427"/>
              <w:jc w:val="both"/>
              <w:rPr>
                <w:rFonts/>
                <w:color w:val="262626" w:themeColor="text1" w:themeTint="D9"/>
              </w:rPr>
            </w:pPr>
            <w:r>
              <w:t>Bedificación ofrece un servicio completo que abarca todas las fases del proceso arquitectónico, desde la concepción inicial hasta la ejecución final, siempre con el objetivo de ofrecer soluciones de alta calidad que se ajusten a los presupuestos y plazos establecidos. Su equipo de arquitectos en Málaga está preparado para asumir proyectos de cualquier magnitud y complejidad, con un enfoque integral que asegura la satisfacción total del cliente.</w:t>
            </w:r>
          </w:p>
          <w:p>
            <w:pPr>
              <w:ind w:left="-284" w:right="-427"/>
              <w:jc w:val="both"/>
              <w:rPr>
                <w:rFonts/>
                <w:color w:val="262626" w:themeColor="text1" w:themeTint="D9"/>
              </w:rPr>
            </w:pPr>
            <w:r>
              <w:t>En su página web, www.bedificacion.es, Bedificación ofrece información detallada sobre su trayectoria, los servicios que ofrece y algunos de los proyectos más emblemáticos realizados en la ciudad. La web también proporciona una plataforma de contacto para aquellos interesados en comenzar su proyecto arquitectónico con el respaldo de un equipo experimentado y altamente cualificado.</w:t>
            </w:r>
          </w:p>
          <w:p>
            <w:pPr>
              <w:ind w:left="-284" w:right="-427"/>
              <w:jc w:val="both"/>
              <w:rPr>
                <w:rFonts/>
                <w:color w:val="262626" w:themeColor="text1" w:themeTint="D9"/>
              </w:rPr>
            </w:pPr>
            <w:r>
              <w:t>Bedificación, como arquitectos en Málaga, entiende la importancia de adaptarse a los tiempos y de crear espacios que no solo respondan a las necesidades actuales, sino que también anticipen las demandas del futuro. Con un enfoque centrado en la innovación y la sostenibilidad, la empresa sigue marcando el camino hacia una arquitectura más responsable y funcional en la ciudad de Málaga.</w:t>
            </w:r>
          </w:p>
          <w:p>
            <w:pPr>
              <w:ind w:left="-284" w:right="-427"/>
              <w:jc w:val="both"/>
              <w:rPr>
                <w:rFonts/>
                <w:color w:val="262626" w:themeColor="text1" w:themeTint="D9"/>
              </w:rPr>
            </w:pPr>
            <w:r>
              <w:t>Para más información, consultas o para comenzar un proyecto con Bedificación, visitar www.bedificacion.es o contactar a través de los medios disponibles en su página web.</w:t>
            </w:r>
          </w:p>
          <w:p>
            <w:pPr>
              <w:ind w:left="-284" w:right="-427"/>
              <w:jc w:val="both"/>
              <w:rPr>
                <w:rFonts/>
                <w:color w:val="262626" w:themeColor="text1" w:themeTint="D9"/>
              </w:rPr>
            </w:pPr>
            <w:r>
              <w:t>Bedificación es un estudio de arquitectura en Málaga especializado en el diseño de proyectos residenciales, comerciales y de rehabilitación, con un enfoque innovador y sostenible. El equipo de arquitectos de Bedificación trabaja para ofrecer soluciones personalizadas que integren funcionalidad, estética y respeto por el entorno, con la máxima calidad y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Bedificación</w:t>
      </w:r>
    </w:p>
    <w:p w:rsidR="00C31F72" w:rsidRDefault="00C31F72" w:rsidP="00AB63FE">
      <w:pPr>
        <w:pStyle w:val="Sinespaciado"/>
        <w:spacing w:line="276" w:lineRule="auto"/>
        <w:ind w:left="-284"/>
        <w:rPr>
          <w:rFonts w:ascii="Arial" w:hAnsi="Arial" w:cs="Arial"/>
        </w:rPr>
      </w:pPr>
      <w:r>
        <w:rPr>
          <w:rFonts w:ascii="Arial" w:hAnsi="Arial" w:cs="Arial"/>
        </w:rPr>
        <w:t>Bedificación</w:t>
      </w:r>
    </w:p>
    <w:p w:rsidR="00AB63FE" w:rsidRDefault="00C31F72" w:rsidP="00AB63FE">
      <w:pPr>
        <w:pStyle w:val="Sinespaciado"/>
        <w:spacing w:line="276" w:lineRule="auto"/>
        <w:ind w:left="-284"/>
        <w:rPr>
          <w:rFonts w:ascii="Arial" w:hAnsi="Arial" w:cs="Arial"/>
        </w:rPr>
      </w:pPr>
      <w:r>
        <w:rPr>
          <w:rFonts w:ascii="Arial" w:hAnsi="Arial" w:cs="Arial"/>
        </w:rPr>
        <w:t>951 10 55 42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https://www.notasdeprensa.es/bedificacion-arquitectos-en-malaga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Andalucia Ecología Turismo Urbanismo Patrimonio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