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11/02/2015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oferta más de 3.500 viviendas en toda España con descuentos de hasta el 50%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ha puesto a la venta una selección de más de 3.500 viviendas ubicadas en toda España con unos descuentos que alcanzan en muchos casos hasta el 50%. El 80% de las mismas tienen un precio inferior a los 80.000 euros.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oferta se mantendrá hasta el próximo 31 de marzo.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viviendas, todas ellas de segunda mano, son urbanas y de costa, y están ubicadas en grandes capitales, áreas metropolitanas y pequeñas poblaciones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Comunidad Valenciana es la que cuenta con mayor oferta de vivienda, con más 1.300 inmuebles, seguida de Cataluña, con 800, y Castilla–La Mancha, que supera los 300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una iniciativa comercial que se mantendrá vigente el próximo 31 de marzo.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campaña se comercializa a través de la red de oficinas de Bankia y de www.haya.es, el portal inmobiliario de Haya Real Estate, la mayor empresa española de servicios de gestión inmobiliaria, encargada de la comercialización de los inmuebles de la entidad financiera.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tipología de los activos, todos ellos de segunda mano, es muy diversa: abarca viviendas urbanas y de costa, así como de grandes capitales, áreas metropolitanas y pequeñas poblaciones.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comunidades autónomas, la Comunidad Valenciana es la que cuenta con mayor oferta de vivienda, con 1.300 inmuebles; seguida de Cataluña, con 800; Castilla-La Mancha, con 300; Canarias, con 200; y otras comunidades como Madrid, Andalucía y Murcia, con más de un centenar viviendas ofertadas en cada una de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activos ofertados en la Comunidad Valenciana  destaca una vivienda en Valencia capital, con tres habitaciones y un baño, que tiene un precio de 51.902 euros, cuando su precio anterior era superior a 117.000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provincia de Castellón resalta una vivienda en Almazora, con tres dormitorios y dos baños, que antes tenía un precio de 140.040 euros y ahora se puede adquirir por 78.429.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 los inmuebles ofertados en Cataluña, sobresale un piso en Sant Bartomeu Del Grau (Barcelona), con dos dormitorios y un baño, que se puede conseguir por 68.924 euros frente a los 81.015 que costaba previamente.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la oferta de Castilla -La Mancha, se incluye una vivienda en el municipio de Valdepeñas (Ciudad Real), con tres dormitorios y dos baños, que antes de la campaña contaba con un precio de 101.478 euros y ahora se puede comprar por 47.884.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Canarias, se puede encontrar en Santa Lucía de Tirajana (Las Palmas) una vivienda de un dormitorio y un baño por 49.073 euros, que tenía un precio previo de 91.352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destaca el descuento aplicado a una vivienda de la localidad madrileña de Fuenlabrada, con tres habitaciones y un baño, que se puede adquirir por 77.857 euros, cuando su precio anterior era de 131.876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viviendas, entre los activos seleccionados por Bankia para completar la campaña de descuentos se encuentran también garajes y trasteros, que elevan la oferta a 3.900 activos inmobiliarios.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los compradores que requieran financiación, Bankia les ofrece préstamos hipotecarios en condiciones muy competitivas en función de su vinculación con la entidad.                                                                     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página www.haya.es dispone de información sobre las características básicas de todas las viviendas: fotos, ubicación, número de dormitorios, número de baños, metros cuadrados, precio,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interesado puede solicitar información adicional o requerir una visita a los inmuebles en las cerca de las 2.000 sucursales de la entidad, desde la propia web, a través del teléfono 901 11 77 88 o en las oficinas de Haya Real Estate.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https://www.notasdeprensa.es/bankia-oferta-mas-de-3-500-viviendas-en-toda_1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