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colabora con el programa “Juntos por el Empleo” de Cáritas con 500.000 euros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y Cáritas se unen para apoyar a las personas en situación de desempleo, especialmente jóvenes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Más de 1.800 personas se benefician directamente de “Juntos por el Empleo”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apoyado con 500.000 euros el programa de Cáritas "Juntos por el Empleo" desarrollado en 10 localidades españolas, con más de 1.800 beneficiarios directos.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del programa es lograr la inserción sociolaboral de las personas y colectivos en exclusión social o en riesgo de exclusión de localidades desfavorecidas, a través de la educación, la formación y el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Ambas instituciones, se unen para desarrollar esta iniciativa innovadora que trata de fortalecer las capacidades laborales de las personas participantes e impulsar su entrada en el mercado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programa hace hincapié en apoyar a un segmento de la población especialmente desfavorecido con la crisis, como son los jóvenes, que luchan por hacerse un hueco en el mercado, y en fomentar la formación laboral para personas que han estado fuera del mercado de trabajo durante un periodo prolongado.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localidades donde se ha puesto en marcha el programa son: Ávila, Getafe (Madrid), Segovia, Logroño, Orihuela (Alicante), Callosa del Segura (Alicante), Elche (Alicante), Segorbe (Castellón), Las Palmas de Gran Canaria y Tenerife.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han desarrollado en total 13 proyectos, dirigidos a 1.828 personas. Los programas desarrollados fomentan sectores como el de servicios: hostelería, mantenimiento de edificios, empleo doméstico, auxiliares de ayuda a domicilio, cursos de electricidad, cursos de jardinería, de pintura de interiores, y talleres de alfabetización digital y búsqueda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hay programas destinados a fomentar el sector agrario (talleres de horticultura, agricultura ecológica), además de formación para la búsqueda de empleo activo, alfabetización digital y la puesta en marcha de empresas o cooperativas para generar el autoempleo.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siguiente cuadro se muestra la dispersión geográfica y el número de beneficiarios directos: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Acción Social de Bankia trata de apoyar proyectos cercanos a sus oficinas y a sus clientes, a través de cinco líneas de colaboración: apoyo a la vivienda, a la educación y el empleo, el desarrollo local y la discapacidad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https://www.notasdeprensa.es/bankia-colabora-con-el-programa-juntos-por-el_1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