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Band of Brothers, el nuevo álbum de Willie Nelson, a la venta el martes 17 de Junio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incluye 9 composiciones inéditas</w:t>
            </w:r>
          </w:p>
          <w:p>
            <w:pPr>
              <w:ind w:left="-284" w:right="-427"/>
              <w:jc w:val="both"/>
              <w:rPr>
                <w:rFonts/>
                <w:color w:val="262626" w:themeColor="text1" w:themeTint="D9"/>
              </w:rPr>
            </w:pPr>
            <w:r>
              <w:t>"Band of Brothers", el próximo álbum de estudio de Willie Nelson con 14 nuevas interpretaciones, incluyendo nueve temas escritos recientemente por el compositor pop/country por antonomasia. "Band of Brothers" de Willie Nelson saldrá a la venta el Martes 17 de Junio. </w:t>
            </w:r>
          </w:p>
          <w:p>
            <w:pPr>
              <w:ind w:left="-284" w:right="-427"/>
              <w:jc w:val="both"/>
              <w:rPr>
                <w:rFonts/>
                <w:color w:val="262626" w:themeColor="text1" w:themeTint="D9"/>
              </w:rPr>
            </w:pPr>
            <w:r>
              <w:t>El muy esperado álbum siguiente a To All The Girls... (que se convirtió en el primer álbum Top Ten de Willie en más de tres década tras su lanzamiento en Octubre de 2013) Band of Brothers se trata del primer lanzamiento del artista en casi dos décadas con material principalmente original, en el que presenta por primera vez desde 1996 (Spirit) una serie de nuevas canciones escritas recientemente por el popular artista. “He vuelto a escribir,” ha dicho Willie Nelson, “y es genial volver a hacerlo.” </w:t>
            </w:r>
          </w:p>
          <w:p>
            <w:pPr>
              <w:ind w:left="-284" w:right="-427"/>
              <w:jc w:val="both"/>
              <w:rPr>
                <w:rFonts/>
                <w:color w:val="262626" w:themeColor="text1" w:themeTint="D9"/>
              </w:rPr>
            </w:pPr>
            <w:r>
              <w:t>El influyente compositor – que ha unido el pop y el country en clásicos inolvidables como "Crazy" (Patsy Cline), "Hello Walls" (Faron Young), "Funny How Time Slips Away" (Billy Walker), "Night Life" (Ray Price), entre otros –ha sumado 9 canciones nuevas a su catálogo de clásicos. Uno de los álbumes más personales de Willie hasta la fecha, Band of Brothers incluye canciones tanto introspectivas ("The Wall" and "Send Me a Picture") como otras más alegres ("Wives and Girlfriends" y "Used To Her").</w:t>
            </w:r>
          </w:p>
          <w:p>
            <w:pPr>
              <w:ind w:left="-284" w:right="-427"/>
              <w:jc w:val="both"/>
              <w:rPr>
                <w:rFonts/>
                <w:color w:val="262626" w:themeColor="text1" w:themeTint="D9"/>
              </w:rPr>
            </w:pPr>
            <w:r>
              <w:t>Se ha estrenado el vídeo de "The Wall," uno de los temas principales de Band of Brothers, en exclusiva en RollingStone.com. “The Wall” estará disponible en todas las tiendas digitales a partir del Martes 6 de Mayo, y podrá descargarse de manera instantánea con la reserva de Band of Brothers.</w:t>
            </w:r>
          </w:p>
          <w:p>
            <w:pPr>
              <w:ind w:left="-284" w:right="-427"/>
              <w:jc w:val="both"/>
              <w:rPr>
                <w:rFonts/>
                <w:color w:val="262626" w:themeColor="text1" w:themeTint="D9"/>
              </w:rPr>
            </w:pPr>
            <w:r>
              <w:t>Completan el álbum cinco canciones, firmadas por otros artistas, que unen las texturas del sonido y los temas de los que tratan las canciones del álbum. Entre ellas se incluyen las interpretaciones del propio Willie de “Whenever You Come Around” de Vince Gill, “The Git Go” de Billy Joe Shaver (a dúo con Jamey Johnson) y la canción titulada “Songwriter," escrita por Gordie Sampson y Bill Anderson.</w:t>
            </w:r>
          </w:p>
          <w:p>
            <w:pPr>
              <w:ind w:left="-284" w:right="-427"/>
              <w:jc w:val="both"/>
              <w:rPr>
                <w:rFonts/>
                <w:color w:val="262626" w:themeColor="text1" w:themeTint="D9"/>
              </w:rPr>
            </w:pPr>
            <w:r>
              <w:t>Cada una de las canciones incluidas en Band of Brothers son grabaciones nuevas y ninguna de ellas había sido grabada por Willie Nelson anteriormente. </w:t>
            </w:r>
          </w:p>
          <w:p>
            <w:pPr>
              <w:ind w:left="-284" w:right="-427"/>
              <w:jc w:val="both"/>
              <w:rPr>
                <w:rFonts/>
                <w:color w:val="262626" w:themeColor="text1" w:themeTint="D9"/>
              </w:rPr>
            </w:pPr>
            <w:r>
              <w:t>Trabajando nuevamente con el productor Buddy Cannon, que también dirigió los tres primeros lanzamientos de Willie con Legacy, y una banda que incluye a Jim "Moose" Brown (teclados), Eddie Bayers (batería), Kevin "Swine" Grantt (bajo), Bobby Terry (guitarra), Tommy White (steel guitar), Mickey Raphael (ármonica) y Trigger (la guitarra de Willie), Willie Nelson grabó la mayor parte de Band of Brothers en sesiones en los Sound Emporium Studios en Nashville, realizando grabaciones adicionales en el Pedernales Studio, Austin, Texas y The Hit Factory Criteria, Miami, Florida. Las sesiones de grabación se llevaron a cabo entre Octubre de 2013 y Marzo de 2014. </w:t>
            </w:r>
          </w:p>
          <w:p>
            <w:pPr>
              <w:ind w:left="-284" w:right="-427"/>
              <w:jc w:val="both"/>
              <w:rPr>
                <w:rFonts/>
                <w:color w:val="262626" w:themeColor="text1" w:themeTint="D9"/>
              </w:rPr>
            </w:pPr>
            <w:r>
              <w:t>"Cuando se hayan escrito todas las canciones/Cuando se haya tocado toda la música/Cuando se baje el telón, nosotros seguiremos estando ahí/Para asegurarnos de que a los músicos se les paga, porque,” canta Willie en el tema que da nombre al álbum, en homenaje a la camaradería universal de la música y ofreciendo la visión comprometida de uno de los grandes compositores Americanos: </w:t>
            </w:r>
          </w:p>
          <w:p>
            <w:pPr>
              <w:ind w:left="-284" w:right="-427"/>
              <w:jc w:val="both"/>
              <w:rPr>
                <w:rFonts/>
                <w:color w:val="262626" w:themeColor="text1" w:themeTint="D9"/>
              </w:rPr>
            </w:pPr>
            <w:r>
              <w:t>"Somos una banda de hermanos y hermanasy nuestra misión es romper todas las reglasY sé que me quieres porque yo también te quieroPero no puedes decirme lo que tengo que hacer"</w:t>
            </w:r>
          </w:p>
          <w:p>
            <w:pPr>
              <w:ind w:left="-284" w:right="-427"/>
              <w:jc w:val="both"/>
              <w:rPr>
                <w:rFonts/>
                <w:color w:val="262626" w:themeColor="text1" w:themeTint="D9"/>
              </w:rPr>
            </w:pPr>
            <w:r>
              <w:t>Willie Nelson/Band of Brothers - tracklisting</w:t>
            </w:r>
          </w:p>
          <w:p>
            <w:pPr>
              <w:ind w:left="-284" w:right="-427"/>
              <w:jc w:val="both"/>
              <w:rPr>
                <w:rFonts/>
                <w:color w:val="262626" w:themeColor="text1" w:themeTint="D9"/>
              </w:rPr>
            </w:pPr>
            <w:r>
              <w:t>1. Bring It On (Willie Nelson/Buddy Cannon)2. Guitar in the Corner (Willie Nelson/Buddy Cannon)3. The Wall (Willie Nelson/Buddy Cannon)4. Whenever You Come Around (Vince Gill/Pete Wasner)5. Wives and Girlfriends (Willie Nelson/Buddy Cannon)6. I Thought I Left You (Willie Nelson/Buddy Cannon)7. Send Me a Picture (Willie Nelson/Buddy Cannon)8. Used to Her (Willie Nelson/Buddy Cannon)9. The Git Go (Billy Joe Shaver/Gary Nicholson)10. Band of Brothers (Willie Nelson/Buddy Cannon)11. Hard to Be an Outlaw (Billy Joe Shaver)12. Crazy Like Me (Dennis Morgan/Shawn Camp/Billy Burnette)13. The Songwriters (Gordie Sampson/Bill Anderson)14. I've Got a Lot of Traveling to Do (Willie Nelson/Buddy Cannon)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https://www.notasdeprensa.es/band-of-brothers-el-nuevo-album-de-willie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