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Azzulei TV se posiciona como una alternativa innovadora en la producción de vídeo en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Azzulei Technologies desvela su última innovación: Azzulei TV. Esta revolucionaria plataforma redefine la producción de vídeo en directo en la nube, ofreciendo un estudio de realización de alta calidad, accesible desde dispositivos móviles y ordenadores. Con características como la superposición de textos e imágenes, marcadores deportivos y repeticiones instantáneas, Azzulei TV democratiza la producción de vídeo en directo, eliminando barreras técnicas y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Azzulei Technologies presenta con orgullo el lanzamiento de Azzulei TV, una innovadora plataforma que está destinada a transformar la manera en que se produce el vídeo en directo en la nube. Azzulei TV ofrece un estudio de realización de vídeo en la nube que permite a los usuarios crear retransmisiones en directo de alta calidad de forma sencilla y asequible.</w:t>
            </w:r>
          </w:p>
          <w:p>
            <w:pPr>
              <w:ind w:left="-284" w:right="-427"/>
              <w:jc w:val="both"/>
              <w:rPr>
                <w:rFonts/>
                <w:color w:val="262626" w:themeColor="text1" w:themeTint="D9"/>
              </w:rPr>
            </w:pPr>
            <w:r>
              <w:t>Azzulei TV es una solución integral que permite combinar múltiples cámaras, superponer textos e imágenes, añadir marcadores deportivos, así como crear repeticiones de los momentos más destacados. Como novedad, Azzulei TV es accesible desde dispositivos móviles a través de la aplicación iOS y Android, así como desde ordenadores a través del navegador web. Esta versatilidad permite a los usuarios realizar retransmisiones de eventos en tiempo real desde cualquier lugar y en cualquier momento, convirtiendo sus dispositivos móviles en potentes herramientas de producción de vídeo.</w:t>
            </w:r>
          </w:p>
          <w:p>
            <w:pPr>
              <w:ind w:left="-284" w:right="-427"/>
              <w:jc w:val="both"/>
              <w:rPr>
                <w:rFonts/>
                <w:color w:val="262626" w:themeColor="text1" w:themeTint="D9"/>
              </w:rPr>
            </w:pPr>
            <w:r>
              <w:t>"Con Azzulei TV estamos democratizando la producción de vídeo en directo en la nube".</w:t>
            </w:r>
          </w:p>
          <w:p>
            <w:pPr>
              <w:ind w:left="-284" w:right="-427"/>
              <w:jc w:val="both"/>
              <w:rPr>
                <w:rFonts/>
                <w:color w:val="262626" w:themeColor="text1" w:themeTint="D9"/>
              </w:rPr>
            </w:pPr>
            <w:r>
              <w:t>Una de las características distintivas de Azzulei TV es su facilidad de uso. El producto está diseñado para usuarios de todos los niveles de experiencia, la plataforma no requiere conocimientos técnicos avanzados. De esta manera, se convierte en una opción ideal tanto para individuos como para organizaciones pequeñas que desean realizar producciones profesionales sin la necesidad de equipos costosos o personal experto. "Con Azzulei TV estamos democratizando la producción de vídeo en directo en la nube", afirman los fundadores de Azzulei Technologies.</w:t>
            </w:r>
          </w:p>
          <w:p>
            <w:pPr>
              <w:ind w:left="-284" w:right="-427"/>
              <w:jc w:val="both"/>
              <w:rPr>
                <w:rFonts/>
                <w:color w:val="262626" w:themeColor="text1" w:themeTint="D9"/>
              </w:rPr>
            </w:pPr>
            <w:r>
              <w:t>Con una variedad de opciones de suscripción, incluida una versión gratuita, la plataforma se adapta a cualquier presupuesto y necesidad. Esta flexibilidad la hace ideal para una amplia gama de casos de uso, incluyendo retransmisiones deportivas, periodismo móvil, video podcasts, live shopping, conferencias, eventos de empresa y webinars. </w:t>
            </w:r>
          </w:p>
          <w:p>
            <w:pPr>
              <w:ind w:left="-284" w:right="-427"/>
              <w:jc w:val="both"/>
              <w:rPr>
                <w:rFonts/>
                <w:color w:val="262626" w:themeColor="text1" w:themeTint="D9"/>
              </w:rPr>
            </w:pPr>
            <w:r>
              <w:t>Azzulei TV ya está disponible para su uso y promete cambiar el juego en el mundo de la producción de vídeo en directo. La empresa propone una plataforma que ofrece a los usuarios la capacidad de crear producciones profesionales de manera fácil, asequible y desde cualquier lugar.</w:t>
            </w:r>
          </w:p>
          <w:p>
            <w:pPr>
              <w:ind w:left="-284" w:right="-427"/>
              <w:jc w:val="both"/>
              <w:rPr>
                <w:rFonts/>
                <w:color w:val="262626" w:themeColor="text1" w:themeTint="D9"/>
              </w:rPr>
            </w:pPr>
            <w:r>
              <w:t>Para mayor información se puede contactar con https://azzulei.tv </w:t>
            </w:r>
          </w:p>
          <w:p>
            <w:pPr>
              <w:ind w:left="-284" w:right="-427"/>
              <w:jc w:val="both"/>
              <w:rPr>
                <w:rFonts/>
                <w:color w:val="262626" w:themeColor="text1" w:themeTint="D9"/>
              </w:rPr>
            </w:pPr>
            <w:r>
              <w:t>Instagram: @azzuleitv - YouTube: @azzuleitv - LinkedIn: Azzulei Technologies.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Azzulei TV</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687 46 06 23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https://www.notasdeprensa.es/azzulei-tv-se-posiciona-como-una-alternativa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Televisión y Radio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