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19/11/2021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Azv Consulting Spain Franquicia, irrumpe en Barcelona con la apertura de otra franquicia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AZV CONSULTING SPAIN se ha consolidado, tras más de 30 años de experiencia y crecimiento empresarial, en la franquicia referente en el ámbito de las Asesorías- Consultoría del escenario 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red de franquicia de asesoría y consultoría Azv Consulting, amplía su área de influencia con la incorporación de una nueva franquicia en la ciudad condal de Barcelona.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Dirección de la nueva Delegación AZV CONSULTING SPAIN, estará ubicada en el centro neurálgico de la ciudad condal de Barcelona, concretamente en la avenida principal de Paseo de Gracia, 21-Planta Principal-08007.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oficina sumada a los más de 16 puntos de la red, estará liderada por D. Jesús Carvajal Segovia, diplomado en Ciencias Empresariales y una formación Superior en MBA, con una trayectoria profesional de más de 14 años en banca, coordinando y liderando equipos de trabajo, aportando un profundo conocimiento en el sector financiero.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AZV CONSULTING SPAINDesde hace más de tres décadas, AZV CONSULTING SPAIN ofrece los servicios de Asesoría Integral de Empresas y Consultoría Estratégica Empresarial y reúne en su seno a un conjunto interdisciplinar de profesionales de primer nivel: economistas, abogados, auditores, financieros, especialistas en gestión empresarial, abogados, expertos en sociología y marketing, ingenieros y arquitectos, etc. integrados y complementados entre sí tras un largo recorrido de trabajo en común en todas y cada una de las áreas y disciplinas que abarca cualquier actividad relacionada con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su vez, dada la operativa interna estructurada y profesional de AZV CONSULTING SPAIN, profesionales del sector han premiado a la marca con premios como el premio Mediterráneo Excelente 2014 a la mejor Asesoría-Consultoría Integral de Empresas gracias a la trayectoria empresarial y al “saber hacer” que AZV CONSULTING SPAIN ha demostrado en los últimos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todos aquellos emprendedores que quieran ser dueños de su propio negocio, formar parte de un proyecto con objetivos claros e interesantes, Azv Consulting está buscando profesionales responsables, dinámicos, organizados, con orientación al cliente y altos niveles de calidad y exigencia en el trabajo.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https://www.notasdeprensa.es/azv-consulting-spain-franquicia-irrumpe-en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Cataluña Emprendedores Recursos humanos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