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Ávila y sus tejados: desafíos climáticos y soluciones efectivas, por Grupo Reformas del Valle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Reformas del Valle explora cómo las condiciones climáticas extremas afectan a los tejados de esta histórica ciudad y presenta estrategias innovadoras para su reparación y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reparación de tejados en Ávila es un tema crucial para mantener la integridad estructural y la estética de los edificios en esta histórica ciudad. Ávila, conocida por sus imponentes murallas medievales y su clima continental, enfrenta desafíos particulares en cuanto a la conservación de sus tejados.</w:t>
            </w:r>
          </w:p>
          <w:p>
            <w:pPr>
              <w:ind w:left="-284" w:right="-427"/>
              <w:jc w:val="both"/>
              <w:rPr>
                <w:rFonts/>
                <w:color w:val="262626" w:themeColor="text1" w:themeTint="D9"/>
              </w:rPr>
            </w:pPr>
            <w:r>
              <w:t>Las variaciones extremas de temperatura, las precipitaciones y el viento pueden causar un desgaste significativo en las cubiertas, haciendo necesaria una atención periódica y especializada.</w:t>
            </w:r>
          </w:p>
          <w:p>
            <w:pPr>
              <w:ind w:left="-284" w:right="-427"/>
              <w:jc w:val="both"/>
              <w:rPr>
                <w:rFonts/>
                <w:color w:val="262626" w:themeColor="text1" w:themeTint="D9"/>
              </w:rPr>
            </w:pPr>
            <w:r>
              <w:t>Características climáticas y su impacto en los tejadosEl clima en Ávila es caracterizado por inviernos fríos y veranos calurosos. Estas fluctuaciones térmicas pueden causar dilataciones y contracciones en los materiales de los tejados, lo que a largo plazo genera fisuras y desperfectos.</w:t>
            </w:r>
          </w:p>
          <w:p>
            <w:pPr>
              <w:ind w:left="-284" w:right="-427"/>
              <w:jc w:val="both"/>
              <w:rPr>
                <w:rFonts/>
                <w:color w:val="262626" w:themeColor="text1" w:themeTint="D9"/>
              </w:rPr>
            </w:pPr>
            <w:r>
              <w:t>Además, las nevadas frecuentes durante el invierno añaden peso adicional y humedad a las estructuras, aumentando el riesgo de filtraciones y daños. La primavera y el otoño, con sus lluvias, también contribuyen al deterioro, haciendo evidente la necesidad de un mantenimiento constante.</w:t>
            </w:r>
          </w:p>
          <w:p>
            <w:pPr>
              <w:ind w:left="-284" w:right="-427"/>
              <w:jc w:val="both"/>
              <w:rPr>
                <w:rFonts/>
                <w:color w:val="262626" w:themeColor="text1" w:themeTint="D9"/>
              </w:rPr>
            </w:pPr>
            <w:r>
              <w:t>Materiales comunes en los tejados de ÁvilaLos tejados en Ávila suelen estar construidos con materiales tradicionales como la teja cerámica, muy común en toda España por su durabilidad y resistencia. Las tejas de arcilla cocida, otro material habitual, ofrecen una buena protección contra la intemperie y una excelente capacidad de aislamiento térmico.</w:t>
            </w:r>
          </w:p>
          <w:p>
            <w:pPr>
              <w:ind w:left="-284" w:right="-427"/>
              <w:jc w:val="both"/>
              <w:rPr>
                <w:rFonts/>
                <w:color w:val="262626" w:themeColor="text1" w:themeTint="D9"/>
              </w:rPr>
            </w:pPr>
            <w:r>
              <w:t>Sin embargo, con el tiempo, estos materiales pueden sufrir de desgaste, fisuras y desplazamientos debido a las condiciones climáticas mencionadas anteriormente.</w:t>
            </w:r>
          </w:p>
          <w:p>
            <w:pPr>
              <w:ind w:left="-284" w:right="-427"/>
              <w:jc w:val="both"/>
              <w:rPr>
                <w:rFonts/>
                <w:color w:val="262626" w:themeColor="text1" w:themeTint="D9"/>
              </w:rPr>
            </w:pPr>
            <w:r>
              <w:t>Procedimientos de reparaciónLa reparación de tejados en Ávila generalmente sigue una serie de pasos cuidadosamente planificados para asegurar la longevidad y efectividad de las intervenciones. El primer paso es la inspección exhaustiva del techo para identificar áreas dañadas o susceptibles de daño. Esto incluye la evaluación de tejas rotas, fisuras en la estructura, y la integridad del aislamiento y el sellado.</w:t>
            </w:r>
          </w:p>
          <w:p>
            <w:pPr>
              <w:ind w:left="-284" w:right="-427"/>
              <w:jc w:val="both"/>
              <w:rPr>
                <w:rFonts/>
                <w:color w:val="262626" w:themeColor="text1" w:themeTint="D9"/>
              </w:rPr>
            </w:pPr>
            <w:r>
              <w:t>Una vez identificados los problemas, la limpieza del tejado es crucial para remover escombros, musgo y otros materiales que puedan impedir las reparaciones. Este proceso asegura que las superficies estén libres de obstáculos que podrían comprometer la efectividad del trabajo realizado.</w:t>
            </w:r>
          </w:p>
          <w:p>
            <w:pPr>
              <w:ind w:left="-284" w:right="-427"/>
              <w:jc w:val="both"/>
              <w:rPr>
                <w:rFonts/>
                <w:color w:val="262626" w:themeColor="text1" w:themeTint="D9"/>
              </w:rPr>
            </w:pPr>
            <w:r>
              <w:t>Sustitución de materiales dañadosEl siguiente paso es la sustitución de tejas dañadas. Este proceso implica retirar cuidadosamente las tejas rotas o desgastadas y reemplazarlas por nuevas. Es esencial que las nuevas tejas sean del mismo tipo y estilo que las originales para mantener la coherencia estética del edificio. En algunos casos, especialmente en edificios históricos, puede ser necesario utilizar tejas antiguas o réplicas exactas para preservar el valor patrimonial del inmueble.</w:t>
            </w:r>
          </w:p>
          <w:p>
            <w:pPr>
              <w:ind w:left="-284" w:right="-427"/>
              <w:jc w:val="both"/>
              <w:rPr>
                <w:rFonts/>
                <w:color w:val="262626" w:themeColor="text1" w:themeTint="D9"/>
              </w:rPr>
            </w:pPr>
            <w:r>
              <w:t>Además de las tejas, la revisión y reparación del sistema de impermeabilización es vital. Esto incluye revisar y, si es necesario, reemplazar las capas de impermeabilización debajo de las tejas. Una adecuada impermeabilización evita las filtraciones de agua, que pueden causar graves daños estructurales y comprometer la habitabilidad del edificio.</w:t>
            </w:r>
          </w:p>
          <w:p>
            <w:pPr>
              <w:ind w:left="-284" w:right="-427"/>
              <w:jc w:val="both"/>
              <w:rPr>
                <w:rFonts/>
                <w:color w:val="262626" w:themeColor="text1" w:themeTint="D9"/>
              </w:rPr>
            </w:pPr>
            <w:r>
              <w:t>Mantenimiento del aislamiento térmicoEl aislamiento térmico es otro aspecto crucial en la reparación de tejados. Un buen aislamiento no solo mejora la eficiencia energética del edificio, reduciendo los costes de calefacción y refrigeración, sino que también protege la estructura del techo contra los efectos de las temperaturas extremas. En muchos casos, la reparación de un tejado incluye la revisión y mejora del aislamiento existente o la instalación de nuevos materiales aislantes más eficientes.</w:t>
            </w:r>
          </w:p>
          <w:p>
            <w:pPr>
              <w:ind w:left="-284" w:right="-427"/>
              <w:jc w:val="both"/>
              <w:rPr>
                <w:rFonts/>
                <w:color w:val="262626" w:themeColor="text1" w:themeTint="D9"/>
              </w:rPr>
            </w:pPr>
            <w:r>
              <w:t>Importancia de los profesionales cualificadosLa reparación de tejados en Ávila no es una tarea sencilla y requiere la intervención de profesionales cualificados. Estos especialistas tienen el conocimiento y la experiencia necesarios para identificar problemas ocultos, utilizar los materiales adecuados y aplicar técnicas de reparación que aseguren la durabilidad del tejado.</w:t>
            </w:r>
          </w:p>
          <w:p>
            <w:pPr>
              <w:ind w:left="-284" w:right="-427"/>
              <w:jc w:val="both"/>
              <w:rPr>
                <w:rFonts/>
                <w:color w:val="262626" w:themeColor="text1" w:themeTint="D9"/>
              </w:rPr>
            </w:pPr>
            <w:r>
              <w:t>Además, los profesionales están familiarizados con las normativas locales y pueden garantizar que todas las reparaciones cumplan con los estándares de seguridad y construcción.</w:t>
            </w:r>
          </w:p>
          <w:p>
            <w:pPr>
              <w:ind w:left="-284" w:right="-427"/>
              <w:jc w:val="both"/>
              <w:rPr>
                <w:rFonts/>
                <w:color w:val="262626" w:themeColor="text1" w:themeTint="D9"/>
              </w:rPr>
            </w:pPr>
            <w:r>
              <w:t>Prevención y mantenimiento regularLa prevención es siempre mejor que la reparación. Un mantenimiento regular y preventivo puede extender significativamente la vida útil de un tejado. Esto incluye inspecciones periódicas, limpieza y pequeñas reparaciones antes de que los problemas menores se conviertan en grandes inconvenientes.</w:t>
            </w:r>
          </w:p>
          <w:p>
            <w:pPr>
              <w:ind w:left="-284" w:right="-427"/>
              <w:jc w:val="both"/>
              <w:rPr>
                <w:rFonts/>
                <w:color w:val="262626" w:themeColor="text1" w:themeTint="D9"/>
              </w:rPr>
            </w:pPr>
            <w:r>
              <w:t>La contratación de un servicio de mantenimiento regular puede ser una inversión rentable a largo plazo, evitando caras reparaciones emergentes.</w:t>
            </w:r>
          </w:p>
          <w:p>
            <w:pPr>
              <w:ind w:left="-284" w:right="-427"/>
              <w:jc w:val="both"/>
              <w:rPr>
                <w:rFonts/>
                <w:color w:val="262626" w:themeColor="text1" w:themeTint="D9"/>
              </w:rPr>
            </w:pPr>
            <w:r>
              <w:t>Rehabilitación de tejados históricosÁvila es una ciudad con un rico patrimonio histórico, y muchos de sus edificios tienen tejados que datan de siglos atrás. La rehabilitación de estos tejados históricos requiere una atención especial.</w:t>
            </w:r>
          </w:p>
          <w:p>
            <w:pPr>
              <w:ind w:left="-284" w:right="-427"/>
              <w:jc w:val="both"/>
              <w:rPr>
                <w:rFonts/>
                <w:color w:val="262626" w:themeColor="text1" w:themeTint="D9"/>
              </w:rPr>
            </w:pPr>
            <w:r>
              <w:t>Los métodos modernos deben combinarse con técnicas tradicionales para respetar la integridad y el valor histórico del edificio. En estos casos, es común que los profesionales trabajen en estrecha colaboración con expertos en conservación y restauración.</w:t>
            </w:r>
          </w:p>
          <w:p>
            <w:pPr>
              <w:ind w:left="-284" w:right="-427"/>
              <w:jc w:val="both"/>
              <w:rPr>
                <w:rFonts/>
                <w:color w:val="262626" w:themeColor="text1" w:themeTint="D9"/>
              </w:rPr>
            </w:pPr>
            <w:r>
              <w:t>La reparación de tejados en Ávila es un proceso complejo y esencial para la preservación de los edificios de la ciudad. La combinación de condiciones climáticas adversas y la importancia de mantener el valor histórico de muchas estructuras requiere una atención cuidadosa y profesional.</w:t>
            </w:r>
          </w:p>
          <w:p>
            <w:pPr>
              <w:ind w:left="-284" w:right="-427"/>
              <w:jc w:val="both"/>
              <w:rPr>
                <w:rFonts/>
                <w:color w:val="262626" w:themeColor="text1" w:themeTint="D9"/>
              </w:rPr>
            </w:pPr>
            <w:r>
              <w:t>Desde la inspección inicial hasta la sustitución de materiales y el mantenimiento regular, cada paso del proceso es crucial para asegurar la durabilidad y eficiencia de los tejados en esta histórica ciudad. Invertir en reparaciones y mantenimiento adecuados no solo protege la integridad estructural de los edificios, sino que también preserva el patrimonio cultural de Ávila para futuras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 MADRID</w:t>
      </w:r>
    </w:p>
    <w:p w:rsidR="00C31F72" w:rsidRDefault="00C31F72" w:rsidP="00AB63FE">
      <w:pPr>
        <w:pStyle w:val="Sinespaciado"/>
        <w:spacing w:line="276" w:lineRule="auto"/>
        <w:ind w:left="-284"/>
        <w:rPr>
          <w:rFonts w:ascii="Arial" w:hAnsi="Arial" w:cs="Arial"/>
        </w:rPr>
      </w:pPr>
      <w:r>
        <w:rPr>
          <w:rFonts w:ascii="Arial" w:hAnsi="Arial" w:cs="Arial"/>
        </w:rPr>
        <w:t>REPARACIÓN DE TEJADO MADRID </w:t>
      </w:r>
    </w:p>
    <w:p w:rsidR="00AB63FE" w:rsidRDefault="00C31F72" w:rsidP="00AB63FE">
      <w:pPr>
        <w:pStyle w:val="Sinespaciado"/>
        <w:spacing w:line="276" w:lineRule="auto"/>
        <w:ind w:left="-284"/>
        <w:rPr>
          <w:rFonts w:ascii="Arial" w:hAnsi="Arial" w:cs="Arial"/>
        </w:rPr>
      </w:pPr>
      <w:r>
        <w:rPr>
          <w:rFonts w:ascii="Arial" w:hAnsi="Arial" w:cs="Arial"/>
        </w:rPr>
        <w:t>722 44 53 12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https://www.notasdeprensa.es/avila-y-sus-tejados-desafios-climaticos-y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