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Aumenta el interés por el turismo rural en agosto según la plataforma turismorural.com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Agosto, tradicionalmente un mes de vacaciones en muchos países, ha visto un notable incremento en el interés por el turismo rural. En un contexto donde el contacto con la naturaleza y la búsqueda de espacios tranquilos y seguros se han convertido en prioridades, el turismo rural emerge como una opción ideal para muchos viajeros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cuando se están planteando alternativas al turismo masivo para mitigar los daños que producen en las poblaciones que lo sufren, dando pie a una turismofobia que en ciertas ocasiones se justifica, el turismo rural se ha convertido en una alternativa preferida para aquellos que buscan escapar del bullicio de la ciudad y disfrutar de unas vacaciones relajantes en plena naturaleza. Según datos de varias plataformas de reservas, ha habido un aumento significativo en la demanda de casas rurales y actividades al aire libre. Este fenómeno se ha visto impulsado por el deseo de evitar aglomeraciones y disfrutar de un entorno más seguro y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España cuenta con una enorme oferta de destinos rurales que atraen a turistas nacionales e internacionales. Regiones como Asturias, Andalucía, Cataluña y Galicia destacan por su belleza natural y la calidad de sus alojamientos rurales. Los visitantes pueden disfrutar de actividades como el senderismo, la observación de aves, rutas en bicicleta y visitas a parques naturales.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turismo rural no solo ofrece beneficios para los turistas, sino también para las comunidades locales. La afluencia de visitantes contribuye al desarrollo económico de las áreas rurales, promoviendo la sostenibilidad y la conservación del patrimonio natural y cultural. Además, los turistas pueden experimentar una inmersión total en la cultura local, disfrutando de la gastronomía y las tradiciones autóctonas.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Plataformas especializadas en turismo rural, como turismorural.com, reportaron un aumento en las reservas para el mes de agosto. Estas plataformas facilitan la búsqueda y reserva de alojamientos rurales, ofreciendo información detallada sobre cada opción disponible, incluyendo servicios, actividades cercanas y opiniones de otros viajeros.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alojamientos rurales han implementado medidas de seguridad para garantizar una estancia segura a sus huéspedes. La limpieza y desinfección se han intensificado, y muchos alojamientos han adoptado políticas flexibles de cancelación para ofrecer mayor tranquilidad a los viajeros. Además, se promueven actividades al aire libre y en grupos reducidos, siguiendo las recomendaciones sanitarias.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interés por este sector se espera que continúe creciendo más allá de agosto. La tendencia hacia el turismo sostenible y el deseo de conectar con la naturaleza son factores que seguirán impulsando el turismo rural. Las autoridades y empresas del sector trabajan para mejorar la infraestructura y la oferta de servicios, asegurando que los turistas puedan disfrutar de experiencias inolvidables en entornos rurales.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opciones de turismo rural y reservas de alojamientos, el sitio web turismorural.com se encuentra disponible al público desde el año 2001.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turismorural.com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turismorural.com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678412257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https://www.notasdeprensa.es/aumenta-el-interes-por-el-turismo-rural-en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