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Auara será el agua oficial de Wanderlust 108, evento mundial de yoga y meditación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encuentro se celebra por primera vez en Madrid el próximo sábado 6 de octubre, y reunirá a más de 1.600 personas en el Hipódromo de la Zarzuela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AUARA, la marca de agua solidaria que destina el 100% de sus dividendos a proyectos sociales para llevar agua potable a poblaciones que carecen de ella, será el agua oficial de Wanderlust 108, el evento internacional de ‘mind fitness’ que llega por primera vez a Madrid el próximo sábado 6 de octubre y reunirá en el Hipódromo de la Zarzuela a más de 1.600 aficionados al yoga y la meditación.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Wanderlust es un proyecto inspirador que organiza eventos alrededor de todo el mundo con el objetivo de ayudar a las personas a seguir una vida saludable, alcanzar sus sueños y sacar la mejor versión de sí mismas. Uno de ellos es Wanderlust 108, un “triatlón consciente”, único en el mundo del deporte y el bienestar, basado en tres pruebas: una masterclass de yoga, una sesión de meditación y una carrera der running de 5 Km. Pero en este caso, lo que importa no es la victoria, sino el viaje hacia la paz interior y al autoconocimiento.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eventos reúnen cada año a más de 100.000 yoguis en todo el mundo para celebrar un estilo de vida consciente y saludable en torno a la práctica del yoga y la meditación. Tras su primera edición en España, celebrada el pasado año en Barcelona, repiten en la Ciudad Condal el próximo 21 de octubre en el lCEM Mar Bella, y se estrenan en la capital española con un gran número de actividades programadas, como hula hula, slackline, aeroyoga o acroyoga, y siempre con la música como telón de fondo.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AUARA es una empresa social que promueve el consumo consciente de agua para ayudar a otras personas que carecen de ese recurso tan necesario para mantener una vida saludable. Por ello, ha decidido sumarse a este movimiento inspirador, convirtiéndose en el agua oficial que se entregará en el pack de bienvenida de los asistentes a Wanderlust 108, tanto en su edición de Madrid como en la de Barcelona.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https://www.notasdeprensa.es/auara-sera-el-agua-oficial-de-wanderlust-108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Sociedad Entretenimiento Otros deportes Consumo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