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24/07/2023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es el nuevo sitio web de ARTIS que ha conseguido gracias a los Next Generation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dental ha logrado una mayor accesibilidad y una interfaz interactiva y cuidada, al implementar las ayudas del Kit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ARTIS, la clínica dental líder en el sector odontológico en Sabadell y que cuenta con más de 7 años de experiencia, ha dado un paso adelante estrenando su nuevo sitio web. En esta nueva plataforma ha conseguido que los usuarios accedan de una forma más sencilla a todos los servicios odontológicos que ofrecen.</w:t>
            </w:r>
          </w:p>
          <w:p>
            <w:pPr>
              <w:ind w:left="-284" w:right="-427"/>
              <w:jc w:val="both"/>
              <w:rPr>
                <w:rFonts/>
                <w:color w:val="262626" w:themeColor="text1" w:themeTint="D9"/>
              </w:rPr>
            </w:pPr>
            <w:r>
              <w:t>La clínica se distingue por ofrecer una amplia gama de servicios odontológicos especializados, desde carillas dentales hasta implantes y cirugía oral, pasando por estética dental, blanqueamiento dental, odontología restauradora o el innovador tratamiento de ortodoncia invisible Invisalign. En ARTIS son especialistas en este tratamiento de ortodoncia invisible, que consiste en una técnica que emplea la tecnología informática tridimensional para ofrecer a los pacientes una forma discreta y cómoda de corregir problemas de alineación dental y obtener una sonrisa perfecta. El sistema se basa en el uso de alineadores transparentes y removibles hechos a medida para cada paciente y una de las ventajas más destacadas de esta ortodoncia es su comodidad.</w:t>
            </w:r>
          </w:p>
          <w:p>
            <w:pPr>
              <w:ind w:left="-284" w:right="-427"/>
              <w:jc w:val="both"/>
              <w:rPr>
                <w:rFonts/>
                <w:color w:val="262626" w:themeColor="text1" w:themeTint="D9"/>
              </w:rPr>
            </w:pPr>
            <w:r>
              <w:t>La Dra. Miriam Moreno, odontóloga y directora del centro, tiene un enfoque centrado en el paciente y gracias a sus conocimientos y los de su equipo, garantizan una atención personalizada a cada paciente. Su liderazgo y experiencia son fundamentales para garantizar la calidad y excelencia en los tratamientos dentales ofrecidos en la clínica. La Dra. Miriam Moreno y su equipo de profesionales, altamente capacitados, comparten un enfoque centrado en el paciente, donde la confianza, la profesionalidad y la ética son valores fundamentales. Su pasión por la odontología se refleja en su dedicación y compromiso en proporcionar una atención odontológica integral y de calidad y, gracias a su experiencia y conocimientos en cada especialidad, la doctora y su equipo han logrado que ARTIS se destaque por su excelencia y resultados sobresalientes en Sabadell y sus alrededores.</w:t>
            </w:r>
          </w:p>
          <w:p>
            <w:pPr>
              <w:ind w:left="-284" w:right="-427"/>
              <w:jc w:val="both"/>
              <w:rPr>
                <w:rFonts/>
                <w:color w:val="262626" w:themeColor="text1" w:themeTint="D9"/>
              </w:rPr>
            </w:pPr>
            <w:r>
              <w:t>La misión principal de ARTIS es satisfacer las necesidades reales de los pacientes. Están comprometidos en brindarte un servicio de excelencia, proporcionándote información detallada sobre todos los tratamientos disponibles en su nueva página web.</w:t>
            </w:r>
          </w:p>
          <w:p>
            <w:pPr>
              <w:ind w:left="-284" w:right="-427"/>
              <w:jc w:val="both"/>
              <w:rPr>
                <w:rFonts/>
                <w:color w:val="262626" w:themeColor="text1" w:themeTint="D9"/>
              </w:rPr>
            </w:pPr>
            <w:r>
              <w:t>ARTIShttps://artisortodonciainvisible.com/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https://www.notasdeprensa.es/asi-es-el-nuevo-sitio-web-de-artis-que-ha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Odontología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